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E1" w:rsidRPr="001876AA" w:rsidRDefault="009945E1" w:rsidP="001876AA">
      <w:pPr>
        <w:ind w:right="-1"/>
        <w:jc w:val="right"/>
        <w:rPr>
          <w:b/>
        </w:rPr>
      </w:pPr>
      <w:r w:rsidRPr="001876AA">
        <w:rPr>
          <w:b/>
        </w:rPr>
        <w:t>Приложение № 16</w:t>
      </w:r>
    </w:p>
    <w:p w:rsidR="009945E1" w:rsidRPr="001876AA" w:rsidRDefault="009945E1" w:rsidP="001876AA">
      <w:pPr>
        <w:spacing w:after="480"/>
        <w:ind w:right="-1"/>
        <w:jc w:val="right"/>
        <w:rPr>
          <w:b/>
        </w:rPr>
      </w:pPr>
      <w:r w:rsidRPr="001876AA">
        <w:rPr>
          <w:b/>
        </w:rPr>
        <w:t>к Административному регламенту</w:t>
      </w:r>
    </w:p>
    <w:p w:rsidR="001876AA" w:rsidRDefault="001876AA" w:rsidP="009945E1">
      <w:pPr>
        <w:ind w:firstLine="709"/>
        <w:jc w:val="center"/>
        <w:rPr>
          <w:b/>
        </w:rPr>
      </w:pPr>
    </w:p>
    <w:p w:rsidR="009945E1" w:rsidRPr="001876AA" w:rsidRDefault="009945E1" w:rsidP="009945E1">
      <w:pPr>
        <w:ind w:firstLine="709"/>
        <w:jc w:val="center"/>
        <w:rPr>
          <w:b/>
        </w:rPr>
      </w:pPr>
      <w:r w:rsidRPr="001876AA">
        <w:rPr>
          <w:b/>
        </w:rPr>
        <w:t xml:space="preserve">Показатели доступности и качества предоставления </w:t>
      </w:r>
    </w:p>
    <w:p w:rsidR="009945E1" w:rsidRPr="001876AA" w:rsidRDefault="009945E1" w:rsidP="009945E1">
      <w:pPr>
        <w:ind w:firstLine="709"/>
        <w:jc w:val="center"/>
        <w:rPr>
          <w:b/>
        </w:rPr>
      </w:pPr>
      <w:r w:rsidRPr="001876AA">
        <w:rPr>
          <w:b/>
        </w:rPr>
        <w:t>государственной услуги</w:t>
      </w:r>
    </w:p>
    <w:p w:rsidR="009945E1" w:rsidRPr="001876AA" w:rsidRDefault="009945E1" w:rsidP="009945E1">
      <w:pPr>
        <w:ind w:firstLine="709"/>
        <w:jc w:val="center"/>
        <w:rPr>
          <w:b/>
        </w:rPr>
      </w:pPr>
    </w:p>
    <w:tbl>
      <w:tblPr>
        <w:tblStyle w:val="a8"/>
        <w:tblW w:w="0" w:type="auto"/>
        <w:jc w:val="center"/>
        <w:tblLook w:val="04A0"/>
      </w:tblPr>
      <w:tblGrid>
        <w:gridCol w:w="760"/>
        <w:gridCol w:w="2961"/>
        <w:gridCol w:w="1287"/>
        <w:gridCol w:w="1701"/>
        <w:gridCol w:w="2595"/>
      </w:tblGrid>
      <w:tr w:rsidR="009945E1" w:rsidRPr="001876AA" w:rsidTr="00C90906">
        <w:trPr>
          <w:trHeight w:val="682"/>
          <w:jc w:val="center"/>
        </w:trPr>
        <w:tc>
          <w:tcPr>
            <w:tcW w:w="760" w:type="dxa"/>
            <w:vAlign w:val="center"/>
          </w:tcPr>
          <w:p w:rsidR="009945E1" w:rsidRPr="001876AA" w:rsidRDefault="009945E1" w:rsidP="00C9090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76AA">
              <w:rPr>
                <w:b/>
                <w:color w:val="auto"/>
                <w:sz w:val="22"/>
                <w:szCs w:val="22"/>
              </w:rPr>
              <w:t>№</w:t>
            </w:r>
          </w:p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rPr>
                <w:b/>
              </w:rPr>
              <w:t>п/п</w:t>
            </w:r>
          </w:p>
        </w:tc>
        <w:tc>
          <w:tcPr>
            <w:tcW w:w="2961" w:type="dxa"/>
            <w:vAlign w:val="center"/>
          </w:tcPr>
          <w:p w:rsidR="009945E1" w:rsidRPr="001876AA" w:rsidRDefault="009945E1" w:rsidP="00C9090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876AA">
              <w:rPr>
                <w:b/>
                <w:color w:val="auto"/>
                <w:sz w:val="22"/>
                <w:szCs w:val="22"/>
              </w:rPr>
              <w:t>Показатели</w:t>
            </w:r>
          </w:p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6AA">
              <w:rPr>
                <w:b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6AA">
              <w:rPr>
                <w:b/>
              </w:rPr>
              <w:t>Нормативное значение показателя</w:t>
            </w:r>
          </w:p>
        </w:tc>
        <w:tc>
          <w:tcPr>
            <w:tcW w:w="2595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76AA">
              <w:rPr>
                <w:b/>
              </w:rPr>
              <w:t>Примечание</w:t>
            </w:r>
          </w:p>
        </w:tc>
      </w:tr>
      <w:tr w:rsidR="009945E1" w:rsidRPr="001876AA" w:rsidTr="00CB1A16">
        <w:trPr>
          <w:trHeight w:val="499"/>
          <w:jc w:val="center"/>
        </w:trPr>
        <w:tc>
          <w:tcPr>
            <w:tcW w:w="760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876AA">
              <w:rPr>
                <w:lang w:val="en-US"/>
              </w:rPr>
              <w:t>I</w:t>
            </w:r>
          </w:p>
        </w:tc>
        <w:tc>
          <w:tcPr>
            <w:tcW w:w="2961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rPr>
                <w:b/>
              </w:rPr>
            </w:pPr>
            <w:r w:rsidRPr="001876AA">
              <w:rPr>
                <w:b/>
              </w:rPr>
              <w:t xml:space="preserve">Доступность: </w:t>
            </w:r>
          </w:p>
        </w:tc>
        <w:tc>
          <w:tcPr>
            <w:tcW w:w="1287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95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5E1" w:rsidRPr="001876AA" w:rsidTr="00C90906">
        <w:trPr>
          <w:trHeight w:val="232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1.</w:t>
            </w:r>
          </w:p>
        </w:tc>
        <w:tc>
          <w:tcPr>
            <w:tcW w:w="2961" w:type="dxa"/>
            <w:vAlign w:val="center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Ф</w:t>
            </w:r>
            <w:r w:rsidR="009945E1" w:rsidRPr="001876AA">
              <w:t>изическая доступность помещений, в которых предоставляется государственная услуга, в том числе для граждан с ограничениями жизнедеятельности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90906">
        <w:trPr>
          <w:trHeight w:val="218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2.</w:t>
            </w:r>
          </w:p>
        </w:tc>
        <w:tc>
          <w:tcPr>
            <w:tcW w:w="2961" w:type="dxa"/>
            <w:vAlign w:val="center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Н</w:t>
            </w:r>
            <w:r w:rsidR="009945E1" w:rsidRPr="001876AA">
              <w:t>аличие исчерпывающей информации о способах, порядке и сроках предоставления государственной услуги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90906">
        <w:trPr>
          <w:trHeight w:val="232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3.</w:t>
            </w:r>
          </w:p>
        </w:tc>
        <w:tc>
          <w:tcPr>
            <w:tcW w:w="2961" w:type="dxa"/>
            <w:vAlign w:val="center"/>
          </w:tcPr>
          <w:p w:rsidR="009945E1" w:rsidRPr="001876AA" w:rsidRDefault="001876AA" w:rsidP="001876AA">
            <w:pPr>
              <w:autoSpaceDE w:val="0"/>
              <w:autoSpaceDN w:val="0"/>
              <w:adjustRightInd w:val="0"/>
            </w:pPr>
            <w:r w:rsidRPr="001876AA">
              <w:t>В</w:t>
            </w:r>
            <w:r w:rsidR="009945E1" w:rsidRPr="001876AA">
              <w:t xml:space="preserve">озможность выбора заявителем формы обращения за предоставлением государственной услуги (лично, посредством почтовой связи, в форме электронного документооборота через </w:t>
            </w:r>
            <w:r w:rsidRPr="001876AA">
              <w:t>Е</w:t>
            </w:r>
            <w:r w:rsidR="009945E1" w:rsidRPr="001876AA">
              <w:t>диный портал государственных услуг)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90906">
        <w:trPr>
          <w:trHeight w:val="218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4.</w:t>
            </w:r>
          </w:p>
        </w:tc>
        <w:tc>
          <w:tcPr>
            <w:tcW w:w="2961" w:type="dxa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Н</w:t>
            </w:r>
            <w:r w:rsidR="009945E1" w:rsidRPr="001876AA">
              <w:t>аличие необходимого и достаточного количества сотрудников, а также помещений, в которых осуществляется прием и выдача документов заявителям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90906">
        <w:trPr>
          <w:trHeight w:val="218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5.</w:t>
            </w:r>
          </w:p>
        </w:tc>
        <w:tc>
          <w:tcPr>
            <w:tcW w:w="2961" w:type="dxa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В</w:t>
            </w:r>
            <w:r w:rsidR="009945E1" w:rsidRPr="001876AA">
              <w:t>озможность взаимодействия заявителя с </w:t>
            </w:r>
            <w:r w:rsidR="009945E1" w:rsidRPr="001876AA">
              <w:rPr>
                <w:lang w:eastAsia="ar-SA"/>
              </w:rPr>
              <w:t>должностным лицом лицензирующего органа</w:t>
            </w:r>
            <w:r w:rsidR="009945E1" w:rsidRPr="001876AA">
              <w:t xml:space="preserve"> в случае получения заявителем консультации на личном приеме или по телефону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90906">
        <w:trPr>
          <w:trHeight w:val="218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6.</w:t>
            </w:r>
          </w:p>
        </w:tc>
        <w:tc>
          <w:tcPr>
            <w:tcW w:w="2961" w:type="dxa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В</w:t>
            </w:r>
            <w:r w:rsidR="009945E1" w:rsidRPr="001876AA">
              <w:t>озможность осуществления мониторинга хода предоставления государственной услуги в электронном виде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да/нет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да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-</w:t>
            </w:r>
          </w:p>
        </w:tc>
      </w:tr>
      <w:tr w:rsidR="009945E1" w:rsidRPr="001876AA" w:rsidTr="00CB1A16">
        <w:trPr>
          <w:trHeight w:val="431"/>
          <w:jc w:val="center"/>
        </w:trPr>
        <w:tc>
          <w:tcPr>
            <w:tcW w:w="760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876AA">
              <w:rPr>
                <w:lang w:val="en-US"/>
              </w:rPr>
              <w:lastRenderedPageBreak/>
              <w:t>II</w:t>
            </w:r>
          </w:p>
        </w:tc>
        <w:tc>
          <w:tcPr>
            <w:tcW w:w="2961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rPr>
                <w:b/>
              </w:rPr>
            </w:pPr>
            <w:r w:rsidRPr="001876AA">
              <w:rPr>
                <w:b/>
              </w:rPr>
              <w:t>Качество: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95" w:type="dxa"/>
            <w:vAlign w:val="center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5E1" w:rsidRPr="001876AA" w:rsidTr="00C90906">
        <w:trPr>
          <w:trHeight w:val="218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1.</w:t>
            </w:r>
          </w:p>
        </w:tc>
        <w:tc>
          <w:tcPr>
            <w:tcW w:w="2961" w:type="dxa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У</w:t>
            </w:r>
            <w:r w:rsidR="009945E1" w:rsidRPr="001876AA">
              <w:t>довлетворенность заявителей качеством предоставления услуги</w:t>
            </w:r>
            <w:r w:rsidRPr="001876AA">
              <w:t xml:space="preserve"> </w:t>
            </w:r>
            <w:r w:rsidR="009945E1" w:rsidRPr="001876AA">
              <w:t>(доля потребителей</w:t>
            </w:r>
            <w:r w:rsidRPr="001876AA">
              <w:t>,</w:t>
            </w:r>
            <w:r w:rsidR="009945E1" w:rsidRPr="001876AA">
              <w:t xml:space="preserve"> удовлетворенных качеством процесса пре</w:t>
            </w:r>
            <w:r w:rsidR="009945E1" w:rsidRPr="001876AA">
              <w:softHyphen/>
              <w:t>доставления услуги)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%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90%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</w:pPr>
            <w:r w:rsidRPr="001876AA">
              <w:rPr>
                <w:iCs/>
              </w:rPr>
              <w:t xml:space="preserve">Показатель определяется </w:t>
            </w:r>
            <w:r w:rsidRPr="001876AA">
              <w:t>как отношение количества потребителей, удовлетворенных качеством процесса пре</w:t>
            </w:r>
            <w:r w:rsidRPr="001876AA">
              <w:softHyphen/>
              <w:t xml:space="preserve">доставления услуги (количество оценок </w:t>
            </w:r>
            <w:r w:rsidR="00CB1A16">
              <w:t>«</w:t>
            </w:r>
            <w:r w:rsidRPr="001876AA">
              <w:t>хорошо</w:t>
            </w:r>
            <w:r w:rsidR="00CB1A16">
              <w:t>»</w:t>
            </w:r>
            <w:r w:rsidRPr="001876AA">
              <w:t xml:space="preserve"> и </w:t>
            </w:r>
            <w:r w:rsidR="00CB1A16">
              <w:t>«</w:t>
            </w:r>
            <w:r w:rsidRPr="001876AA">
              <w:t>очень хорошо</w:t>
            </w:r>
            <w:r w:rsidR="00CB1A16">
              <w:t>»</w:t>
            </w:r>
            <w:r w:rsidRPr="001876AA">
              <w:t>), к общему количеству обслуженных по конкретной услуге клиен</w:t>
            </w:r>
            <w:r w:rsidRPr="001876AA">
              <w:softHyphen/>
              <w:t>тов х 100 %</w:t>
            </w:r>
          </w:p>
        </w:tc>
      </w:tr>
      <w:tr w:rsidR="009945E1" w:rsidRPr="001876AA" w:rsidTr="00C90906">
        <w:trPr>
          <w:trHeight w:val="1497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2.</w:t>
            </w:r>
          </w:p>
        </w:tc>
        <w:tc>
          <w:tcPr>
            <w:tcW w:w="2961" w:type="dxa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t>С</w:t>
            </w:r>
            <w:r w:rsidR="009945E1" w:rsidRPr="001876AA">
              <w:t>облюдение сроков предоставления государственной услуги</w:t>
            </w:r>
          </w:p>
          <w:p w:rsidR="009945E1" w:rsidRPr="001876AA" w:rsidRDefault="009945E1" w:rsidP="00C90906">
            <w:pPr>
              <w:autoSpaceDE w:val="0"/>
              <w:autoSpaceDN w:val="0"/>
              <w:adjustRightInd w:val="0"/>
            </w:pPr>
            <w:r w:rsidRPr="001876AA">
              <w:t>(доля случаев предоставления услуг в установленный срок с момента подачи документов)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%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100%</w:t>
            </w:r>
          </w:p>
        </w:tc>
        <w:tc>
          <w:tcPr>
            <w:tcW w:w="2595" w:type="dxa"/>
          </w:tcPr>
          <w:p w:rsidR="009945E1" w:rsidRPr="001876AA" w:rsidRDefault="009945E1" w:rsidP="001876AA">
            <w:r w:rsidRPr="001876AA">
              <w:t>Показатель определяется как отноше</w:t>
            </w:r>
            <w:r w:rsidRPr="001876AA">
              <w:softHyphen/>
              <w:t>ние количества случаев предоставления услуги в установленный срок к общему количеству обслуженных по конкретной услуге по</w:t>
            </w:r>
            <w:r w:rsidRPr="001876AA">
              <w:softHyphen/>
              <w:t>требителей х 100 %</w:t>
            </w:r>
          </w:p>
        </w:tc>
      </w:tr>
      <w:tr w:rsidR="009945E1" w:rsidRPr="001876AA" w:rsidTr="00C90906">
        <w:trPr>
          <w:trHeight w:val="232"/>
          <w:jc w:val="center"/>
        </w:trPr>
        <w:tc>
          <w:tcPr>
            <w:tcW w:w="760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3.</w:t>
            </w:r>
          </w:p>
        </w:tc>
        <w:tc>
          <w:tcPr>
            <w:tcW w:w="2961" w:type="dxa"/>
            <w:vAlign w:val="center"/>
          </w:tcPr>
          <w:p w:rsidR="009945E1" w:rsidRPr="001876AA" w:rsidRDefault="001876AA" w:rsidP="00C90906">
            <w:pPr>
              <w:autoSpaceDE w:val="0"/>
              <w:autoSpaceDN w:val="0"/>
              <w:adjustRightInd w:val="0"/>
            </w:pPr>
            <w:r w:rsidRPr="001876AA">
              <w:rPr>
                <w:bCs/>
              </w:rPr>
              <w:t>О</w:t>
            </w:r>
            <w:r w:rsidR="009945E1" w:rsidRPr="001876AA">
              <w:rPr>
                <w:bCs/>
              </w:rPr>
              <w:t xml:space="preserve">тсутствие обоснованных жалоб заявителей на действия (бездействие) должностных лиц лицензирующего </w:t>
            </w:r>
            <w:r w:rsidR="009945E1" w:rsidRPr="001876AA">
              <w:t xml:space="preserve">органа </w:t>
            </w:r>
            <w:r w:rsidR="009945E1" w:rsidRPr="001876AA">
              <w:rPr>
                <w:bCs/>
              </w:rPr>
              <w:t>при предоставлении государственной услуги</w:t>
            </w:r>
            <w:r w:rsidRPr="001876AA">
              <w:rPr>
                <w:bCs/>
              </w:rPr>
              <w:t xml:space="preserve"> </w:t>
            </w:r>
            <w:r w:rsidR="009945E1" w:rsidRPr="001876AA">
              <w:rPr>
                <w:bCs/>
              </w:rPr>
              <w:t>(доля обоснованных жалоб к общему количеству обслуженных потребителей по данному виду услуг)</w:t>
            </w:r>
          </w:p>
        </w:tc>
        <w:tc>
          <w:tcPr>
            <w:tcW w:w="1287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%</w:t>
            </w:r>
          </w:p>
        </w:tc>
        <w:tc>
          <w:tcPr>
            <w:tcW w:w="1701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  <w:jc w:val="center"/>
            </w:pPr>
            <w:r w:rsidRPr="001876AA">
              <w:t>100%</w:t>
            </w:r>
          </w:p>
        </w:tc>
        <w:tc>
          <w:tcPr>
            <w:tcW w:w="2595" w:type="dxa"/>
          </w:tcPr>
          <w:p w:rsidR="009945E1" w:rsidRPr="001876AA" w:rsidRDefault="009945E1" w:rsidP="00C90906">
            <w:pPr>
              <w:autoSpaceDE w:val="0"/>
              <w:autoSpaceDN w:val="0"/>
              <w:adjustRightInd w:val="0"/>
            </w:pPr>
            <w:r w:rsidRPr="001876AA">
              <w:rPr>
                <w:iCs/>
              </w:rPr>
              <w:t xml:space="preserve">Показатель определяется </w:t>
            </w:r>
            <w:r w:rsidRPr="001876AA">
              <w:t>как отношение количества обоснованных жалоб к общему количе</w:t>
            </w:r>
            <w:r w:rsidRPr="001876AA">
              <w:softHyphen/>
              <w:t>ству обслуженных потребителей по данному виду услуг                х 100 %</w:t>
            </w:r>
          </w:p>
          <w:p w:rsidR="009945E1" w:rsidRPr="001876AA" w:rsidRDefault="009945E1" w:rsidP="00C90906">
            <w:pPr>
              <w:autoSpaceDE w:val="0"/>
              <w:autoSpaceDN w:val="0"/>
              <w:adjustRightInd w:val="0"/>
            </w:pPr>
          </w:p>
        </w:tc>
      </w:tr>
    </w:tbl>
    <w:p w:rsidR="009945E1" w:rsidRPr="001876AA" w:rsidRDefault="009945E1" w:rsidP="009945E1">
      <w:pPr>
        <w:autoSpaceDE w:val="0"/>
        <w:autoSpaceDN w:val="0"/>
        <w:adjustRightInd w:val="0"/>
        <w:jc w:val="both"/>
      </w:pPr>
    </w:p>
    <w:p w:rsidR="009945E1" w:rsidRPr="001876AA" w:rsidRDefault="009945E1" w:rsidP="009945E1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9945E1" w:rsidRPr="001876AA" w:rsidRDefault="009945E1" w:rsidP="009945E1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9945E1" w:rsidRPr="001876AA" w:rsidRDefault="009945E1" w:rsidP="009945E1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1876AA" w:rsidRPr="001876AA" w:rsidRDefault="001876AA" w:rsidP="009945E1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1876AA" w:rsidRPr="001876AA" w:rsidRDefault="00CB1A16" w:rsidP="00CB1A1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</w:p>
    <w:sectPr w:rsidR="001876AA" w:rsidRPr="001876AA" w:rsidSect="00E773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47A" w:rsidRDefault="007E147A" w:rsidP="002353C2">
      <w:r>
        <w:separator/>
      </w:r>
    </w:p>
  </w:endnote>
  <w:endnote w:type="continuationSeparator" w:id="1">
    <w:p w:rsidR="007E147A" w:rsidRDefault="007E147A" w:rsidP="00235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6C" w:rsidRDefault="00E7736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6C" w:rsidRDefault="00E7736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6C" w:rsidRDefault="00E773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47A" w:rsidRDefault="007E147A" w:rsidP="002353C2">
      <w:r>
        <w:separator/>
      </w:r>
    </w:p>
  </w:footnote>
  <w:footnote w:type="continuationSeparator" w:id="1">
    <w:p w:rsidR="007E147A" w:rsidRDefault="007E147A" w:rsidP="00235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3EB" w:rsidRDefault="00700DD8" w:rsidP="009D73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6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660C">
      <w:rPr>
        <w:rStyle w:val="a5"/>
        <w:noProof/>
      </w:rPr>
      <w:t>3</w:t>
    </w:r>
    <w:r>
      <w:rPr>
        <w:rStyle w:val="a5"/>
      </w:rPr>
      <w:fldChar w:fldCharType="end"/>
    </w:r>
  </w:p>
  <w:p w:rsidR="009D73EB" w:rsidRDefault="007E14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80618"/>
      <w:docPartObj>
        <w:docPartGallery w:val="Page Numbers (Top of Page)"/>
        <w:docPartUnique/>
      </w:docPartObj>
    </w:sdtPr>
    <w:sdtContent>
      <w:p w:rsidR="00E7736C" w:rsidRDefault="00700DD8">
        <w:pPr>
          <w:pStyle w:val="a3"/>
          <w:jc w:val="center"/>
        </w:pPr>
        <w:fldSimple w:instr=" PAGE   \* MERGEFORMAT ">
          <w:r w:rsidR="00CB1A16">
            <w:rPr>
              <w:noProof/>
            </w:rPr>
            <w:t>2</w:t>
          </w:r>
        </w:fldSimple>
      </w:p>
    </w:sdtContent>
  </w:sdt>
  <w:p w:rsidR="009D73EB" w:rsidRDefault="007E147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6AA" w:rsidRDefault="001876AA">
    <w:pPr>
      <w:pStyle w:val="a3"/>
      <w:jc w:val="center"/>
    </w:pPr>
  </w:p>
  <w:p w:rsidR="001876AA" w:rsidRDefault="001876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5E1"/>
    <w:rsid w:val="001876AA"/>
    <w:rsid w:val="002353C2"/>
    <w:rsid w:val="004B51C7"/>
    <w:rsid w:val="00586F49"/>
    <w:rsid w:val="006D660C"/>
    <w:rsid w:val="00700DD8"/>
    <w:rsid w:val="0076185E"/>
    <w:rsid w:val="007E147A"/>
    <w:rsid w:val="009945E1"/>
    <w:rsid w:val="00B87B2A"/>
    <w:rsid w:val="00CB1A16"/>
    <w:rsid w:val="00E7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945E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45E1"/>
  </w:style>
  <w:style w:type="paragraph" w:styleId="a6">
    <w:name w:val="footer"/>
    <w:basedOn w:val="a"/>
    <w:link w:val="a7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9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45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51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5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6</cp:revision>
  <cp:lastPrinted>2018-03-04T14:06:00Z</cp:lastPrinted>
  <dcterms:created xsi:type="dcterms:W3CDTF">2018-03-04T12:36:00Z</dcterms:created>
  <dcterms:modified xsi:type="dcterms:W3CDTF">2018-03-06T16:07:00Z</dcterms:modified>
</cp:coreProperties>
</file>