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575" w:rsidRPr="00686575" w:rsidRDefault="00686575">
      <w:pPr>
        <w:pStyle w:val="ConsPlusTitlePage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proofErr w:type="spellStart"/>
        <w:r w:rsidRPr="00686575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686575">
        <w:rPr>
          <w:rFonts w:ascii="Times New Roman" w:hAnsi="Times New Roman" w:cs="Times New Roman"/>
        </w:rPr>
        <w:br/>
      </w:r>
    </w:p>
    <w:p w:rsidR="00686575" w:rsidRPr="00686575" w:rsidRDefault="00686575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686575" w:rsidRPr="00686575" w:rsidRDefault="00686575">
      <w:pPr>
        <w:pStyle w:val="ConsPlusNormal"/>
        <w:outlineLvl w:val="0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Зарегистрировано в Минюсте России 1 июня 2012 г. N 24438</w:t>
      </w:r>
    </w:p>
    <w:p w:rsidR="00686575" w:rsidRPr="00686575" w:rsidRDefault="0068657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686575" w:rsidRPr="00686575" w:rsidRDefault="00686575">
      <w:pPr>
        <w:pStyle w:val="ConsPlusNormal"/>
        <w:jc w:val="center"/>
        <w:rPr>
          <w:rFonts w:ascii="Times New Roman" w:hAnsi="Times New Roman" w:cs="Times New Roman"/>
        </w:rPr>
      </w:pPr>
    </w:p>
    <w:p w:rsidR="00686575" w:rsidRPr="00686575" w:rsidRDefault="00686575">
      <w:pPr>
        <w:pStyle w:val="ConsPlusTitle"/>
        <w:jc w:val="center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МИНИСТЕРСТВО ЗДРАВООХРАНЕНИЯ И СОЦИАЛЬНОГО РАЗВИТИЯ</w:t>
      </w:r>
    </w:p>
    <w:p w:rsidR="00686575" w:rsidRPr="00686575" w:rsidRDefault="00686575">
      <w:pPr>
        <w:pStyle w:val="ConsPlusTitle"/>
        <w:jc w:val="center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РОССИЙСКОЙ ФЕДЕРАЦИИ</w:t>
      </w:r>
    </w:p>
    <w:p w:rsidR="00686575" w:rsidRPr="00686575" w:rsidRDefault="00686575">
      <w:pPr>
        <w:pStyle w:val="ConsPlusTitle"/>
        <w:jc w:val="center"/>
        <w:rPr>
          <w:rFonts w:ascii="Times New Roman" w:hAnsi="Times New Roman" w:cs="Times New Roman"/>
        </w:rPr>
      </w:pPr>
    </w:p>
    <w:p w:rsidR="00686575" w:rsidRPr="00686575" w:rsidRDefault="00686575">
      <w:pPr>
        <w:pStyle w:val="ConsPlusTitle"/>
        <w:jc w:val="center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ПРИКАЗ</w:t>
      </w:r>
    </w:p>
    <w:p w:rsidR="00686575" w:rsidRPr="00686575" w:rsidRDefault="00686575">
      <w:pPr>
        <w:pStyle w:val="ConsPlusTitle"/>
        <w:jc w:val="center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от 17 мая 2012 г. N 562н</w:t>
      </w:r>
    </w:p>
    <w:p w:rsidR="00686575" w:rsidRPr="00686575" w:rsidRDefault="00686575">
      <w:pPr>
        <w:pStyle w:val="ConsPlusTitle"/>
        <w:jc w:val="center"/>
        <w:rPr>
          <w:rFonts w:ascii="Times New Roman" w:hAnsi="Times New Roman" w:cs="Times New Roman"/>
        </w:rPr>
      </w:pPr>
    </w:p>
    <w:p w:rsidR="00686575" w:rsidRPr="00686575" w:rsidRDefault="00686575">
      <w:pPr>
        <w:pStyle w:val="ConsPlusTitle"/>
        <w:jc w:val="center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ОБ УТВЕРЖДЕНИИ ПОРЯДКА</w:t>
      </w:r>
    </w:p>
    <w:p w:rsidR="00686575" w:rsidRPr="00686575" w:rsidRDefault="00686575">
      <w:pPr>
        <w:pStyle w:val="ConsPlusTitle"/>
        <w:jc w:val="center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ОТПУСКА ФИЗИЧЕСКИМ ЛИЦАМ </w:t>
      </w:r>
      <w:proofErr w:type="gramStart"/>
      <w:r w:rsidRPr="00686575">
        <w:rPr>
          <w:rFonts w:ascii="Times New Roman" w:hAnsi="Times New Roman" w:cs="Times New Roman"/>
        </w:rPr>
        <w:t>ЛЕКАРСТВЕННЫХ</w:t>
      </w:r>
      <w:proofErr w:type="gramEnd"/>
    </w:p>
    <w:p w:rsidR="00686575" w:rsidRPr="00686575" w:rsidRDefault="00686575">
      <w:pPr>
        <w:pStyle w:val="ConsPlusTitle"/>
        <w:jc w:val="center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ПРЕПАРАТОВ ДЛЯ МЕДИЦИНСКОГО ПРИМЕНЕНИЯ, СОДЕРЖАЩИХ</w:t>
      </w:r>
    </w:p>
    <w:p w:rsidR="00686575" w:rsidRPr="00686575" w:rsidRDefault="00686575">
      <w:pPr>
        <w:pStyle w:val="ConsPlusTitle"/>
        <w:jc w:val="center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КРОМЕ МАЛЫХ КОЛИЧЕСТВ НАРКОТИЧЕСКИХ СРЕДСТВ, ПСИХОТРОПНЫХ</w:t>
      </w:r>
    </w:p>
    <w:p w:rsidR="00686575" w:rsidRPr="00686575" w:rsidRDefault="00686575">
      <w:pPr>
        <w:pStyle w:val="ConsPlusTitle"/>
        <w:jc w:val="center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ВЕЩЕСТВ И ИХ ПРЕКУРСОРОВ ДРУГИЕ ФАРМАКОЛОГИЧЕСКИЕ</w:t>
      </w:r>
    </w:p>
    <w:p w:rsidR="00686575" w:rsidRPr="00686575" w:rsidRDefault="00686575">
      <w:pPr>
        <w:pStyle w:val="ConsPlusTitle"/>
        <w:jc w:val="center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АКТИВНЫЕ ВЕЩЕСТВА</w:t>
      </w:r>
    </w:p>
    <w:p w:rsidR="00686575" w:rsidRPr="00686575" w:rsidRDefault="00686575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86575" w:rsidRPr="0068657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86575" w:rsidRPr="00686575" w:rsidRDefault="006865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575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686575" w:rsidRPr="00686575" w:rsidRDefault="006865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86575">
              <w:rPr>
                <w:rFonts w:ascii="Times New Roman" w:hAnsi="Times New Roman" w:cs="Times New Roman"/>
                <w:color w:val="392C69"/>
              </w:rPr>
              <w:t xml:space="preserve">(в ред. Приказов Минздрава России от 10.06.2013 </w:t>
            </w:r>
            <w:hyperlink r:id="rId5" w:history="1">
              <w:r w:rsidRPr="00686575">
                <w:rPr>
                  <w:rFonts w:ascii="Times New Roman" w:hAnsi="Times New Roman" w:cs="Times New Roman"/>
                  <w:color w:val="0000FF"/>
                </w:rPr>
                <w:t>N 369н</w:t>
              </w:r>
            </w:hyperlink>
            <w:r w:rsidRPr="00686575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686575" w:rsidRPr="00686575" w:rsidRDefault="006865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575">
              <w:rPr>
                <w:rFonts w:ascii="Times New Roman" w:hAnsi="Times New Roman" w:cs="Times New Roman"/>
                <w:color w:val="392C69"/>
              </w:rPr>
              <w:t xml:space="preserve">от 21.08.2014 </w:t>
            </w:r>
            <w:hyperlink r:id="rId6" w:history="1">
              <w:r w:rsidRPr="00686575">
                <w:rPr>
                  <w:rFonts w:ascii="Times New Roman" w:hAnsi="Times New Roman" w:cs="Times New Roman"/>
                  <w:color w:val="0000FF"/>
                </w:rPr>
                <w:t>N 465н</w:t>
              </w:r>
            </w:hyperlink>
            <w:r w:rsidRPr="00686575">
              <w:rPr>
                <w:rFonts w:ascii="Times New Roman" w:hAnsi="Times New Roman" w:cs="Times New Roman"/>
                <w:color w:val="392C69"/>
              </w:rPr>
              <w:t xml:space="preserve">, от 10.09.2015 </w:t>
            </w:r>
            <w:hyperlink r:id="rId7" w:history="1">
              <w:r w:rsidRPr="00686575">
                <w:rPr>
                  <w:rFonts w:ascii="Times New Roman" w:hAnsi="Times New Roman" w:cs="Times New Roman"/>
                  <w:color w:val="0000FF"/>
                </w:rPr>
                <w:t>N 634н</w:t>
              </w:r>
            </w:hyperlink>
            <w:r w:rsidRPr="00686575">
              <w:rPr>
                <w:rFonts w:ascii="Times New Roman" w:hAnsi="Times New Roman" w:cs="Times New Roman"/>
                <w:color w:val="392C69"/>
              </w:rPr>
              <w:t xml:space="preserve">, от 31.10.2017 </w:t>
            </w:r>
            <w:hyperlink r:id="rId8" w:history="1">
              <w:r w:rsidRPr="00686575">
                <w:rPr>
                  <w:rFonts w:ascii="Times New Roman" w:hAnsi="Times New Roman" w:cs="Times New Roman"/>
                  <w:color w:val="0000FF"/>
                </w:rPr>
                <w:t>N 882н</w:t>
              </w:r>
            </w:hyperlink>
            <w:r w:rsidRPr="00686575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686575" w:rsidRPr="00686575" w:rsidRDefault="006865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86575" w:rsidRPr="00686575" w:rsidRDefault="006865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686575">
        <w:rPr>
          <w:rFonts w:ascii="Times New Roman" w:hAnsi="Times New Roman" w:cs="Times New Roman"/>
        </w:rPr>
        <w:t xml:space="preserve">В соответствии с </w:t>
      </w:r>
      <w:hyperlink r:id="rId9" w:history="1">
        <w:r w:rsidRPr="00686575">
          <w:rPr>
            <w:rFonts w:ascii="Times New Roman" w:hAnsi="Times New Roman" w:cs="Times New Roman"/>
            <w:color w:val="0000FF"/>
          </w:rPr>
          <w:t>пунктом 2</w:t>
        </w:r>
      </w:hyperlink>
      <w:r w:rsidRPr="00686575">
        <w:rPr>
          <w:rFonts w:ascii="Times New Roman" w:hAnsi="Times New Roman" w:cs="Times New Roman"/>
        </w:rPr>
        <w:t xml:space="preserve"> постановления Правительства Российской Федерации от 20 июля 2011 г. N 599 "О мерах контроля в отношении препаратов, которые содержат малые количества наркотических средств, психотропных веществ и их </w:t>
      </w:r>
      <w:proofErr w:type="spellStart"/>
      <w:r w:rsidRPr="00686575">
        <w:rPr>
          <w:rFonts w:ascii="Times New Roman" w:hAnsi="Times New Roman" w:cs="Times New Roman"/>
        </w:rPr>
        <w:t>прекурсоров</w:t>
      </w:r>
      <w:proofErr w:type="spellEnd"/>
      <w:r w:rsidRPr="00686575">
        <w:rPr>
          <w:rFonts w:ascii="Times New Roman" w:hAnsi="Times New Roman" w:cs="Times New Roman"/>
        </w:rPr>
        <w:t xml:space="preserve">, включенных в перечень наркотических средств, психотропных веществ и их </w:t>
      </w:r>
      <w:proofErr w:type="spellStart"/>
      <w:r w:rsidRPr="00686575">
        <w:rPr>
          <w:rFonts w:ascii="Times New Roman" w:hAnsi="Times New Roman" w:cs="Times New Roman"/>
        </w:rPr>
        <w:t>прекурсоров</w:t>
      </w:r>
      <w:proofErr w:type="spellEnd"/>
      <w:r w:rsidRPr="00686575">
        <w:rPr>
          <w:rFonts w:ascii="Times New Roman" w:hAnsi="Times New Roman" w:cs="Times New Roman"/>
        </w:rPr>
        <w:t>, подлежащих контролю в Российской Федерации" (Собрание законодательства Российской Федерации, 2011, N 30, ст. 4648;</w:t>
      </w:r>
      <w:proofErr w:type="gramEnd"/>
      <w:r w:rsidRPr="00686575">
        <w:rPr>
          <w:rFonts w:ascii="Times New Roman" w:hAnsi="Times New Roman" w:cs="Times New Roman"/>
        </w:rPr>
        <w:t xml:space="preserve"> </w:t>
      </w:r>
      <w:proofErr w:type="gramStart"/>
      <w:r w:rsidRPr="00686575">
        <w:rPr>
          <w:rFonts w:ascii="Times New Roman" w:hAnsi="Times New Roman" w:cs="Times New Roman"/>
        </w:rPr>
        <w:t>2012, N 1, ст. 130) приказываю:</w:t>
      </w:r>
      <w:proofErr w:type="gramEnd"/>
    </w:p>
    <w:p w:rsidR="00686575" w:rsidRPr="00686575" w:rsidRDefault="006865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Утвердить </w:t>
      </w:r>
      <w:hyperlink w:anchor="P36" w:history="1">
        <w:r w:rsidRPr="00686575">
          <w:rPr>
            <w:rFonts w:ascii="Times New Roman" w:hAnsi="Times New Roman" w:cs="Times New Roman"/>
            <w:color w:val="0000FF"/>
          </w:rPr>
          <w:t>Порядок</w:t>
        </w:r>
      </w:hyperlink>
      <w:r w:rsidRPr="00686575">
        <w:rPr>
          <w:rFonts w:ascii="Times New Roman" w:hAnsi="Times New Roman" w:cs="Times New Roman"/>
        </w:rPr>
        <w:t xml:space="preserve"> отпуска физическим лицам лекарственных препаратов для медицинского применения, содержащих кроме малых количеств наркотических средств, психотропных веществ и их </w:t>
      </w:r>
      <w:proofErr w:type="spellStart"/>
      <w:r w:rsidRPr="00686575">
        <w:rPr>
          <w:rFonts w:ascii="Times New Roman" w:hAnsi="Times New Roman" w:cs="Times New Roman"/>
        </w:rPr>
        <w:t>прекурсоров</w:t>
      </w:r>
      <w:proofErr w:type="spellEnd"/>
      <w:r w:rsidRPr="00686575">
        <w:rPr>
          <w:rFonts w:ascii="Times New Roman" w:hAnsi="Times New Roman" w:cs="Times New Roman"/>
        </w:rPr>
        <w:t xml:space="preserve"> другие фармакологические активные вещества, согласно приложению.</w:t>
      </w:r>
    </w:p>
    <w:p w:rsidR="00686575" w:rsidRPr="00686575" w:rsidRDefault="006865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86575" w:rsidRPr="00686575" w:rsidRDefault="00686575">
      <w:pPr>
        <w:pStyle w:val="ConsPlusNormal"/>
        <w:jc w:val="right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И.о. Министра</w:t>
      </w:r>
    </w:p>
    <w:p w:rsidR="00686575" w:rsidRPr="00686575" w:rsidRDefault="00686575">
      <w:pPr>
        <w:pStyle w:val="ConsPlusNormal"/>
        <w:jc w:val="right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Т.А.ГОЛИКОВА</w:t>
      </w:r>
    </w:p>
    <w:p w:rsidR="00686575" w:rsidRPr="00686575" w:rsidRDefault="006865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86575" w:rsidRPr="00686575" w:rsidRDefault="006865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86575" w:rsidRPr="00686575" w:rsidRDefault="006865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86575" w:rsidRPr="00686575" w:rsidRDefault="006865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86575" w:rsidRPr="00686575" w:rsidRDefault="006865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86575" w:rsidRPr="00686575" w:rsidRDefault="00686575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Приложение</w:t>
      </w:r>
    </w:p>
    <w:p w:rsidR="00686575" w:rsidRPr="00686575" w:rsidRDefault="00686575">
      <w:pPr>
        <w:pStyle w:val="ConsPlusNormal"/>
        <w:jc w:val="right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к приказу Министерства</w:t>
      </w:r>
    </w:p>
    <w:p w:rsidR="00686575" w:rsidRPr="00686575" w:rsidRDefault="00686575">
      <w:pPr>
        <w:pStyle w:val="ConsPlusNormal"/>
        <w:jc w:val="right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здравоохранения и социального</w:t>
      </w:r>
    </w:p>
    <w:p w:rsidR="00686575" w:rsidRPr="00686575" w:rsidRDefault="00686575">
      <w:pPr>
        <w:pStyle w:val="ConsPlusNormal"/>
        <w:jc w:val="right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развития Российской Федерации</w:t>
      </w:r>
    </w:p>
    <w:p w:rsidR="00686575" w:rsidRPr="00686575" w:rsidRDefault="00686575">
      <w:pPr>
        <w:pStyle w:val="ConsPlusNormal"/>
        <w:jc w:val="right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от 17 мая 2012 г. N 562н</w:t>
      </w:r>
    </w:p>
    <w:p w:rsidR="00686575" w:rsidRPr="00686575" w:rsidRDefault="006865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86575" w:rsidRPr="00686575" w:rsidRDefault="00686575">
      <w:pPr>
        <w:pStyle w:val="ConsPlusTitle"/>
        <w:jc w:val="center"/>
        <w:rPr>
          <w:rFonts w:ascii="Times New Roman" w:hAnsi="Times New Roman" w:cs="Times New Roman"/>
        </w:rPr>
      </w:pPr>
      <w:bookmarkStart w:id="0" w:name="P36"/>
      <w:bookmarkEnd w:id="0"/>
      <w:r w:rsidRPr="00686575">
        <w:rPr>
          <w:rFonts w:ascii="Times New Roman" w:hAnsi="Times New Roman" w:cs="Times New Roman"/>
        </w:rPr>
        <w:t>ПОРЯДОК</w:t>
      </w:r>
    </w:p>
    <w:p w:rsidR="00686575" w:rsidRPr="00686575" w:rsidRDefault="00686575">
      <w:pPr>
        <w:pStyle w:val="ConsPlusTitle"/>
        <w:jc w:val="center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ОТПУСКА ФИЗИЧЕСКИМ ЛИЦАМ </w:t>
      </w:r>
      <w:proofErr w:type="gramStart"/>
      <w:r w:rsidRPr="00686575">
        <w:rPr>
          <w:rFonts w:ascii="Times New Roman" w:hAnsi="Times New Roman" w:cs="Times New Roman"/>
        </w:rPr>
        <w:t>ЛЕКАРСТВЕННЫХ</w:t>
      </w:r>
      <w:proofErr w:type="gramEnd"/>
    </w:p>
    <w:p w:rsidR="00686575" w:rsidRPr="00686575" w:rsidRDefault="00686575">
      <w:pPr>
        <w:pStyle w:val="ConsPlusTitle"/>
        <w:jc w:val="center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ПРЕПАРАТОВ ДЛЯ МЕДИЦИНСКОГО ПРИМЕНЕНИЯ, СОДЕРЖАЩИХ</w:t>
      </w:r>
    </w:p>
    <w:p w:rsidR="00686575" w:rsidRPr="00686575" w:rsidRDefault="00686575">
      <w:pPr>
        <w:pStyle w:val="ConsPlusTitle"/>
        <w:jc w:val="center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КРОМЕ МАЛЫХ КОЛИЧЕСТВ НАРКОТИЧЕСКИХ СРЕДСТВ, ПСИХОТРОПНЫХ</w:t>
      </w:r>
    </w:p>
    <w:p w:rsidR="00686575" w:rsidRPr="00686575" w:rsidRDefault="00686575">
      <w:pPr>
        <w:pStyle w:val="ConsPlusTitle"/>
        <w:jc w:val="center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ВЕЩЕСТВ И ИХ ПРЕКУРСОРОВ ДРУГИЕ ФАРМАКОЛОГИЧЕСКИЕ</w:t>
      </w:r>
    </w:p>
    <w:p w:rsidR="00686575" w:rsidRPr="00686575" w:rsidRDefault="00686575">
      <w:pPr>
        <w:pStyle w:val="ConsPlusTitle"/>
        <w:jc w:val="center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АКТИВНЫЕ ВЕЩЕСТВА</w:t>
      </w:r>
    </w:p>
    <w:p w:rsidR="00686575" w:rsidRPr="00686575" w:rsidRDefault="00686575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86575" w:rsidRPr="0068657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86575" w:rsidRPr="00686575" w:rsidRDefault="006865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575">
              <w:rPr>
                <w:rFonts w:ascii="Times New Roman" w:hAnsi="Times New Roman" w:cs="Times New Roman"/>
                <w:color w:val="392C69"/>
              </w:rPr>
              <w:lastRenderedPageBreak/>
              <w:t>Список изменяющих документов</w:t>
            </w:r>
          </w:p>
          <w:p w:rsidR="00686575" w:rsidRPr="00686575" w:rsidRDefault="006865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86575">
              <w:rPr>
                <w:rFonts w:ascii="Times New Roman" w:hAnsi="Times New Roman" w:cs="Times New Roman"/>
                <w:color w:val="392C69"/>
              </w:rPr>
              <w:t xml:space="preserve">(в ред. Приказов Минздрава России от 10.06.2013 </w:t>
            </w:r>
            <w:hyperlink r:id="rId10" w:history="1">
              <w:r w:rsidRPr="00686575">
                <w:rPr>
                  <w:rFonts w:ascii="Times New Roman" w:hAnsi="Times New Roman" w:cs="Times New Roman"/>
                  <w:color w:val="0000FF"/>
                </w:rPr>
                <w:t>N 369н</w:t>
              </w:r>
            </w:hyperlink>
            <w:r w:rsidRPr="00686575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686575" w:rsidRPr="00686575" w:rsidRDefault="006865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575">
              <w:rPr>
                <w:rFonts w:ascii="Times New Roman" w:hAnsi="Times New Roman" w:cs="Times New Roman"/>
                <w:color w:val="392C69"/>
              </w:rPr>
              <w:t xml:space="preserve">от 21.08.2014 </w:t>
            </w:r>
            <w:hyperlink r:id="rId11" w:history="1">
              <w:r w:rsidRPr="00686575">
                <w:rPr>
                  <w:rFonts w:ascii="Times New Roman" w:hAnsi="Times New Roman" w:cs="Times New Roman"/>
                  <w:color w:val="0000FF"/>
                </w:rPr>
                <w:t>N 465н</w:t>
              </w:r>
            </w:hyperlink>
            <w:r w:rsidRPr="00686575">
              <w:rPr>
                <w:rFonts w:ascii="Times New Roman" w:hAnsi="Times New Roman" w:cs="Times New Roman"/>
                <w:color w:val="392C69"/>
              </w:rPr>
              <w:t xml:space="preserve">, от 10.09.2015 </w:t>
            </w:r>
            <w:hyperlink r:id="rId12" w:history="1">
              <w:r w:rsidRPr="00686575">
                <w:rPr>
                  <w:rFonts w:ascii="Times New Roman" w:hAnsi="Times New Roman" w:cs="Times New Roman"/>
                  <w:color w:val="0000FF"/>
                </w:rPr>
                <w:t>N 634н</w:t>
              </w:r>
            </w:hyperlink>
            <w:r w:rsidRPr="00686575">
              <w:rPr>
                <w:rFonts w:ascii="Times New Roman" w:hAnsi="Times New Roman" w:cs="Times New Roman"/>
                <w:color w:val="392C69"/>
              </w:rPr>
              <w:t xml:space="preserve">, от 31.10.2017 </w:t>
            </w:r>
            <w:hyperlink r:id="rId13" w:history="1">
              <w:r w:rsidRPr="00686575">
                <w:rPr>
                  <w:rFonts w:ascii="Times New Roman" w:hAnsi="Times New Roman" w:cs="Times New Roman"/>
                  <w:color w:val="0000FF"/>
                </w:rPr>
                <w:t>N 882н</w:t>
              </w:r>
            </w:hyperlink>
            <w:r w:rsidRPr="00686575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686575" w:rsidRPr="00686575" w:rsidRDefault="00686575">
      <w:pPr>
        <w:pStyle w:val="ConsPlusNormal"/>
        <w:jc w:val="center"/>
        <w:rPr>
          <w:rFonts w:ascii="Times New Roman" w:hAnsi="Times New Roman" w:cs="Times New Roman"/>
        </w:rPr>
      </w:pPr>
    </w:p>
    <w:p w:rsidR="00686575" w:rsidRPr="00686575" w:rsidRDefault="006865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1. </w:t>
      </w:r>
      <w:proofErr w:type="gramStart"/>
      <w:r w:rsidRPr="00686575">
        <w:rPr>
          <w:rFonts w:ascii="Times New Roman" w:hAnsi="Times New Roman" w:cs="Times New Roman"/>
        </w:rPr>
        <w:t xml:space="preserve">Настоящий Порядок устанавливает правила отпуска физическим лицам лекарственных препаратов для медицинского применения, содержащих кроме малых количеств наркотических средств, психотропных веществ и их </w:t>
      </w:r>
      <w:proofErr w:type="spellStart"/>
      <w:r w:rsidRPr="00686575">
        <w:rPr>
          <w:rFonts w:ascii="Times New Roman" w:hAnsi="Times New Roman" w:cs="Times New Roman"/>
        </w:rPr>
        <w:t>прекурсоров</w:t>
      </w:r>
      <w:proofErr w:type="spellEnd"/>
      <w:r w:rsidRPr="00686575">
        <w:rPr>
          <w:rFonts w:ascii="Times New Roman" w:hAnsi="Times New Roman" w:cs="Times New Roman"/>
        </w:rPr>
        <w:t xml:space="preserve">, внесенных в </w:t>
      </w:r>
      <w:hyperlink r:id="rId14" w:history="1">
        <w:r w:rsidRPr="00686575">
          <w:rPr>
            <w:rFonts w:ascii="Times New Roman" w:hAnsi="Times New Roman" w:cs="Times New Roman"/>
            <w:color w:val="0000FF"/>
          </w:rPr>
          <w:t>списки II</w:t>
        </w:r>
      </w:hyperlink>
      <w:r w:rsidRPr="00686575">
        <w:rPr>
          <w:rFonts w:ascii="Times New Roman" w:hAnsi="Times New Roman" w:cs="Times New Roman"/>
        </w:rPr>
        <w:t xml:space="preserve">, </w:t>
      </w:r>
      <w:hyperlink r:id="rId15" w:history="1">
        <w:r w:rsidRPr="00686575">
          <w:rPr>
            <w:rFonts w:ascii="Times New Roman" w:hAnsi="Times New Roman" w:cs="Times New Roman"/>
            <w:color w:val="0000FF"/>
          </w:rPr>
          <w:t>III</w:t>
        </w:r>
      </w:hyperlink>
      <w:r w:rsidRPr="00686575">
        <w:rPr>
          <w:rFonts w:ascii="Times New Roman" w:hAnsi="Times New Roman" w:cs="Times New Roman"/>
        </w:rPr>
        <w:t xml:space="preserve"> и </w:t>
      </w:r>
      <w:hyperlink r:id="rId16" w:history="1">
        <w:r w:rsidRPr="00686575">
          <w:rPr>
            <w:rFonts w:ascii="Times New Roman" w:hAnsi="Times New Roman" w:cs="Times New Roman"/>
            <w:color w:val="0000FF"/>
          </w:rPr>
          <w:t>IV</w:t>
        </w:r>
      </w:hyperlink>
      <w:r w:rsidRPr="00686575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686575">
        <w:rPr>
          <w:rFonts w:ascii="Times New Roman" w:hAnsi="Times New Roman" w:cs="Times New Roman"/>
        </w:rPr>
        <w:t>прекурсоров</w:t>
      </w:r>
      <w:proofErr w:type="spellEnd"/>
      <w:r w:rsidRPr="00686575">
        <w:rPr>
          <w:rFonts w:ascii="Times New Roman" w:hAnsi="Times New Roman" w:cs="Times New Roman"/>
        </w:rPr>
        <w:t>, подлежащих контролю в Российской Федерации, утвержденного постановлением Правительства Российской Федерации от 30 июня 1998 г. N 681 (Собрание законодательства Российской Федерации, 1998</w:t>
      </w:r>
      <w:proofErr w:type="gramEnd"/>
      <w:r w:rsidRPr="00686575">
        <w:rPr>
          <w:rFonts w:ascii="Times New Roman" w:hAnsi="Times New Roman" w:cs="Times New Roman"/>
        </w:rPr>
        <w:t xml:space="preserve">, </w:t>
      </w:r>
      <w:proofErr w:type="gramStart"/>
      <w:r w:rsidRPr="00686575">
        <w:rPr>
          <w:rFonts w:ascii="Times New Roman" w:hAnsi="Times New Roman" w:cs="Times New Roman"/>
        </w:rPr>
        <w:t>N 27, ст. 3198; 2004, N 8, ст. 663; N 47, ст. 4666; 2006, N 29, ст. 3253; 2007, N 28, ст. 3439; 2009, N 26, ст. 3183; N 52, ст. 6572; 2010, N 3, ст. 314; N 17, ст. 2100; N 24, ст. 3035; N 28, ст. 3703; N 31, ст. 4271;</w:t>
      </w:r>
      <w:proofErr w:type="gramEnd"/>
      <w:r w:rsidRPr="00686575">
        <w:rPr>
          <w:rFonts w:ascii="Times New Roman" w:hAnsi="Times New Roman" w:cs="Times New Roman"/>
        </w:rPr>
        <w:t xml:space="preserve"> </w:t>
      </w:r>
      <w:proofErr w:type="gramStart"/>
      <w:r w:rsidRPr="00686575">
        <w:rPr>
          <w:rFonts w:ascii="Times New Roman" w:hAnsi="Times New Roman" w:cs="Times New Roman"/>
        </w:rPr>
        <w:t xml:space="preserve">N 45, ст. 5864; N 50, ст. 6696, 6720; 2011, N 10, ст. 1390; N 12, ст. 1635; N 29, ст. 4466, 4473; N 42, ст. 5921; N 51, ст. 7534; 2012, N 10, ст. 1232; N 11, ст. 1295) (далее - наркотические средства, психотропные вещества и их </w:t>
      </w:r>
      <w:proofErr w:type="spellStart"/>
      <w:r w:rsidRPr="00686575">
        <w:rPr>
          <w:rFonts w:ascii="Times New Roman" w:hAnsi="Times New Roman" w:cs="Times New Roman"/>
        </w:rPr>
        <w:t>прекурсоры</w:t>
      </w:r>
      <w:proofErr w:type="spellEnd"/>
      <w:r w:rsidRPr="00686575">
        <w:rPr>
          <w:rFonts w:ascii="Times New Roman" w:hAnsi="Times New Roman" w:cs="Times New Roman"/>
        </w:rPr>
        <w:t>), другие фармакологические активные вещества (далее - комбинированные лекарственные препараты).</w:t>
      </w:r>
      <w:proofErr w:type="gramEnd"/>
    </w:p>
    <w:p w:rsidR="00686575" w:rsidRPr="00686575" w:rsidRDefault="006865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2. </w:t>
      </w:r>
      <w:proofErr w:type="gramStart"/>
      <w:r w:rsidRPr="00686575">
        <w:rPr>
          <w:rFonts w:ascii="Times New Roman" w:hAnsi="Times New Roman" w:cs="Times New Roman"/>
        </w:rPr>
        <w:t xml:space="preserve">Отпуску подлежат комбинированные лекарственные препараты, содержащие наркотические средства, психотропные вещества и их </w:t>
      </w:r>
      <w:proofErr w:type="spellStart"/>
      <w:r w:rsidRPr="00686575">
        <w:rPr>
          <w:rFonts w:ascii="Times New Roman" w:hAnsi="Times New Roman" w:cs="Times New Roman"/>
        </w:rPr>
        <w:t>прекурсоры</w:t>
      </w:r>
      <w:proofErr w:type="spellEnd"/>
      <w:r w:rsidRPr="00686575">
        <w:rPr>
          <w:rFonts w:ascii="Times New Roman" w:hAnsi="Times New Roman" w:cs="Times New Roman"/>
        </w:rPr>
        <w:t xml:space="preserve"> в количестве, не превышающем </w:t>
      </w:r>
      <w:hyperlink r:id="rId17" w:history="1">
        <w:r w:rsidRPr="00686575">
          <w:rPr>
            <w:rFonts w:ascii="Times New Roman" w:hAnsi="Times New Roman" w:cs="Times New Roman"/>
            <w:color w:val="0000FF"/>
          </w:rPr>
          <w:t>предельно допустимое количество</w:t>
        </w:r>
      </w:hyperlink>
      <w:r w:rsidRPr="00686575">
        <w:rPr>
          <w:rFonts w:ascii="Times New Roman" w:hAnsi="Times New Roman" w:cs="Times New Roman"/>
        </w:rPr>
        <w:t xml:space="preserve"> наркотического средства, психотропного вещества и их </w:t>
      </w:r>
      <w:proofErr w:type="spellStart"/>
      <w:r w:rsidRPr="00686575">
        <w:rPr>
          <w:rFonts w:ascii="Times New Roman" w:hAnsi="Times New Roman" w:cs="Times New Roman"/>
        </w:rPr>
        <w:t>прекурсора</w:t>
      </w:r>
      <w:proofErr w:type="spellEnd"/>
      <w:r w:rsidRPr="00686575">
        <w:rPr>
          <w:rFonts w:ascii="Times New Roman" w:hAnsi="Times New Roman" w:cs="Times New Roman"/>
        </w:rPr>
        <w:t xml:space="preserve">, содержащегося в препаратах, которые содержат малые количества наркотических средств, психотропных веществ и их </w:t>
      </w:r>
      <w:proofErr w:type="spellStart"/>
      <w:r w:rsidRPr="00686575">
        <w:rPr>
          <w:rFonts w:ascii="Times New Roman" w:hAnsi="Times New Roman" w:cs="Times New Roman"/>
        </w:rPr>
        <w:t>прекурсоров</w:t>
      </w:r>
      <w:proofErr w:type="spellEnd"/>
      <w:r w:rsidRPr="00686575">
        <w:rPr>
          <w:rFonts w:ascii="Times New Roman" w:hAnsi="Times New Roman" w:cs="Times New Roman"/>
        </w:rPr>
        <w:t xml:space="preserve">, внесенных в </w:t>
      </w:r>
      <w:hyperlink r:id="rId18" w:history="1">
        <w:r w:rsidRPr="00686575">
          <w:rPr>
            <w:rFonts w:ascii="Times New Roman" w:hAnsi="Times New Roman" w:cs="Times New Roman"/>
            <w:color w:val="0000FF"/>
          </w:rPr>
          <w:t>списки II</w:t>
        </w:r>
      </w:hyperlink>
      <w:r w:rsidRPr="00686575">
        <w:rPr>
          <w:rFonts w:ascii="Times New Roman" w:hAnsi="Times New Roman" w:cs="Times New Roman"/>
        </w:rPr>
        <w:t xml:space="preserve">, </w:t>
      </w:r>
      <w:hyperlink r:id="rId19" w:history="1">
        <w:r w:rsidRPr="00686575">
          <w:rPr>
            <w:rFonts w:ascii="Times New Roman" w:hAnsi="Times New Roman" w:cs="Times New Roman"/>
            <w:color w:val="0000FF"/>
          </w:rPr>
          <w:t>III</w:t>
        </w:r>
      </w:hyperlink>
      <w:r w:rsidRPr="00686575">
        <w:rPr>
          <w:rFonts w:ascii="Times New Roman" w:hAnsi="Times New Roman" w:cs="Times New Roman"/>
        </w:rPr>
        <w:t xml:space="preserve"> и </w:t>
      </w:r>
      <w:hyperlink r:id="rId20" w:history="1">
        <w:r w:rsidRPr="00686575">
          <w:rPr>
            <w:rFonts w:ascii="Times New Roman" w:hAnsi="Times New Roman" w:cs="Times New Roman"/>
            <w:color w:val="0000FF"/>
          </w:rPr>
          <w:t>IV</w:t>
        </w:r>
      </w:hyperlink>
      <w:r w:rsidRPr="00686575">
        <w:rPr>
          <w:rFonts w:ascii="Times New Roman" w:hAnsi="Times New Roman" w:cs="Times New Roman"/>
        </w:rPr>
        <w:t xml:space="preserve"> Перечня наркотических средств, психотропных веществ и их </w:t>
      </w:r>
      <w:proofErr w:type="spellStart"/>
      <w:r w:rsidRPr="00686575">
        <w:rPr>
          <w:rFonts w:ascii="Times New Roman" w:hAnsi="Times New Roman" w:cs="Times New Roman"/>
        </w:rPr>
        <w:t>прекурсоров</w:t>
      </w:r>
      <w:proofErr w:type="spellEnd"/>
      <w:r w:rsidRPr="00686575">
        <w:rPr>
          <w:rFonts w:ascii="Times New Roman" w:hAnsi="Times New Roman" w:cs="Times New Roman"/>
        </w:rPr>
        <w:t>, подлежащих контролю в Российской</w:t>
      </w:r>
      <w:proofErr w:type="gramEnd"/>
      <w:r w:rsidRPr="00686575">
        <w:rPr>
          <w:rFonts w:ascii="Times New Roman" w:hAnsi="Times New Roman" w:cs="Times New Roman"/>
        </w:rPr>
        <w:t xml:space="preserve"> Федерации, утвержденного постановлением Правительства Российской Федерации от 30 июня 1998 г. N 681, </w:t>
      </w:r>
      <w:proofErr w:type="gramStart"/>
      <w:r w:rsidRPr="00686575">
        <w:rPr>
          <w:rFonts w:ascii="Times New Roman" w:hAnsi="Times New Roman" w:cs="Times New Roman"/>
        </w:rPr>
        <w:t>утвержденное</w:t>
      </w:r>
      <w:proofErr w:type="gramEnd"/>
      <w:r w:rsidRPr="00686575">
        <w:rPr>
          <w:rFonts w:ascii="Times New Roman" w:hAnsi="Times New Roman" w:cs="Times New Roman"/>
        </w:rPr>
        <w:t xml:space="preserve"> приказом Министерства здравоохранения и социального развития Российской Федерации от 16 марта 2010 г. N 157н (зарегистрирован Министерством юстиции Российской Федерации 26 мая 2010 г. N 17376).</w:t>
      </w:r>
    </w:p>
    <w:p w:rsidR="00686575" w:rsidRPr="00686575" w:rsidRDefault="006865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3. </w:t>
      </w:r>
      <w:proofErr w:type="gramStart"/>
      <w:r w:rsidRPr="00686575">
        <w:rPr>
          <w:rFonts w:ascii="Times New Roman" w:hAnsi="Times New Roman" w:cs="Times New Roman"/>
        </w:rPr>
        <w:t xml:space="preserve">Комбинированные лекарственные препараты, указанные в </w:t>
      </w:r>
      <w:hyperlink w:anchor="P56" w:history="1">
        <w:r w:rsidRPr="00686575">
          <w:rPr>
            <w:rFonts w:ascii="Times New Roman" w:hAnsi="Times New Roman" w:cs="Times New Roman"/>
            <w:color w:val="0000FF"/>
          </w:rPr>
          <w:t>пунктах 4</w:t>
        </w:r>
      </w:hyperlink>
      <w:r w:rsidRPr="00686575">
        <w:rPr>
          <w:rFonts w:ascii="Times New Roman" w:hAnsi="Times New Roman" w:cs="Times New Roman"/>
        </w:rPr>
        <w:t xml:space="preserve"> и </w:t>
      </w:r>
      <w:hyperlink w:anchor="P72" w:history="1">
        <w:r w:rsidRPr="00686575">
          <w:rPr>
            <w:rFonts w:ascii="Times New Roman" w:hAnsi="Times New Roman" w:cs="Times New Roman"/>
            <w:color w:val="0000FF"/>
          </w:rPr>
          <w:t>5</w:t>
        </w:r>
      </w:hyperlink>
      <w:r w:rsidRPr="00686575">
        <w:rPr>
          <w:rFonts w:ascii="Times New Roman" w:hAnsi="Times New Roman" w:cs="Times New Roman"/>
        </w:rPr>
        <w:t xml:space="preserve"> настоящего Порядка, отпускаются аптеками, аптечными пунктами и индивидуальными предпринимателями, имеющими лицензию на фармацевтическую деятельность, по рецептам, выписанным на рецептурных бланках </w:t>
      </w:r>
      <w:hyperlink r:id="rId21" w:history="1">
        <w:r w:rsidRPr="00686575">
          <w:rPr>
            <w:rFonts w:ascii="Times New Roman" w:hAnsi="Times New Roman" w:cs="Times New Roman"/>
            <w:color w:val="0000FF"/>
          </w:rPr>
          <w:t>форм N 107-1/у</w:t>
        </w:r>
      </w:hyperlink>
      <w:r w:rsidRPr="00686575">
        <w:rPr>
          <w:rFonts w:ascii="Times New Roman" w:hAnsi="Times New Roman" w:cs="Times New Roman"/>
        </w:rPr>
        <w:t xml:space="preserve"> и </w:t>
      </w:r>
      <w:hyperlink r:id="rId22" w:history="1">
        <w:r w:rsidRPr="00686575">
          <w:rPr>
            <w:rFonts w:ascii="Times New Roman" w:hAnsi="Times New Roman" w:cs="Times New Roman"/>
            <w:color w:val="0000FF"/>
          </w:rPr>
          <w:t>N 148-1/у-88</w:t>
        </w:r>
      </w:hyperlink>
      <w:r w:rsidRPr="00686575">
        <w:rPr>
          <w:rFonts w:ascii="Times New Roman" w:hAnsi="Times New Roman" w:cs="Times New Roman"/>
        </w:rPr>
        <w:t>, утвержденных приказом Министерства здравоохранения Российской Федерации от 20 декабря 2012 г. N 1175н "Об утверждении порядка назначения и выписывания лекарственных препаратов, а также</w:t>
      </w:r>
      <w:proofErr w:type="gramEnd"/>
      <w:r w:rsidRPr="00686575">
        <w:rPr>
          <w:rFonts w:ascii="Times New Roman" w:hAnsi="Times New Roman" w:cs="Times New Roman"/>
        </w:rPr>
        <w:t xml:space="preserve"> форм рецептурных бланков на лекарственные препараты, порядка оформления указанных бланков, их учета и хранения" &lt;1&gt; (далее - приказ Министерства здравоохранения Российской Федерации от 20 декабря 2012 г. N 1175н).</w:t>
      </w:r>
    </w:p>
    <w:p w:rsidR="00686575" w:rsidRPr="00686575" w:rsidRDefault="00686575">
      <w:pPr>
        <w:pStyle w:val="ConsPlusNormal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(в ред. </w:t>
      </w:r>
      <w:hyperlink r:id="rId23" w:history="1">
        <w:r w:rsidRPr="00686575">
          <w:rPr>
            <w:rFonts w:ascii="Times New Roman" w:hAnsi="Times New Roman" w:cs="Times New Roman"/>
            <w:color w:val="0000FF"/>
          </w:rPr>
          <w:t>Приказа</w:t>
        </w:r>
      </w:hyperlink>
      <w:r w:rsidRPr="00686575">
        <w:rPr>
          <w:rFonts w:ascii="Times New Roman" w:hAnsi="Times New Roman" w:cs="Times New Roman"/>
        </w:rPr>
        <w:t xml:space="preserve"> Минздрава России от 21.08.2014 N 465н)</w:t>
      </w:r>
    </w:p>
    <w:p w:rsidR="00686575" w:rsidRPr="00686575" w:rsidRDefault="006865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--------------------------------</w:t>
      </w:r>
    </w:p>
    <w:p w:rsidR="00686575" w:rsidRPr="00686575" w:rsidRDefault="006865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&lt;1&gt; </w:t>
      </w:r>
      <w:proofErr w:type="gramStart"/>
      <w:r w:rsidRPr="00686575">
        <w:rPr>
          <w:rFonts w:ascii="Times New Roman" w:hAnsi="Times New Roman" w:cs="Times New Roman"/>
        </w:rPr>
        <w:t>Зарегистрирован</w:t>
      </w:r>
      <w:proofErr w:type="gramEnd"/>
      <w:r w:rsidRPr="00686575">
        <w:rPr>
          <w:rFonts w:ascii="Times New Roman" w:hAnsi="Times New Roman" w:cs="Times New Roman"/>
        </w:rPr>
        <w:t xml:space="preserve"> Министерством юстиции Российской Федерации 25 июня 2013 г., регистрационный N 28883, с изменениями, внесенными приказом Министерства здравоохранения Российской Федерации от 2 декабря 2013 г. N 886н (зарегистрирован Министерством юстиции Российской Федерации 23 декабря 2013 г., регистрационный N 30714).</w:t>
      </w:r>
    </w:p>
    <w:p w:rsidR="00686575" w:rsidRPr="00686575" w:rsidRDefault="00686575">
      <w:pPr>
        <w:pStyle w:val="ConsPlusNormal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(сноска введена </w:t>
      </w:r>
      <w:hyperlink r:id="rId24" w:history="1">
        <w:r w:rsidRPr="00686575">
          <w:rPr>
            <w:rFonts w:ascii="Times New Roman" w:hAnsi="Times New Roman" w:cs="Times New Roman"/>
            <w:color w:val="0000FF"/>
          </w:rPr>
          <w:t>Приказом</w:t>
        </w:r>
      </w:hyperlink>
      <w:r w:rsidRPr="00686575">
        <w:rPr>
          <w:rFonts w:ascii="Times New Roman" w:hAnsi="Times New Roman" w:cs="Times New Roman"/>
        </w:rPr>
        <w:t xml:space="preserve"> Минздрава России от 21.08.2014 N 465н)</w:t>
      </w:r>
    </w:p>
    <w:p w:rsidR="00686575" w:rsidRPr="00686575" w:rsidRDefault="006865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86575" w:rsidRPr="00686575" w:rsidRDefault="006865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Иные комбинированные лекарственные препараты опускаются из аптек, аптечных пунктов, аптечных киосков и индивидуальными предпринимателями, имеющими лицензию на фармацевтическую деятельность без рецепта.</w:t>
      </w:r>
    </w:p>
    <w:p w:rsidR="00686575" w:rsidRPr="00686575" w:rsidRDefault="00686575">
      <w:pPr>
        <w:pStyle w:val="ConsPlusNormal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(в ред. </w:t>
      </w:r>
      <w:hyperlink r:id="rId25" w:history="1">
        <w:r w:rsidRPr="00686575">
          <w:rPr>
            <w:rFonts w:ascii="Times New Roman" w:hAnsi="Times New Roman" w:cs="Times New Roman"/>
            <w:color w:val="0000FF"/>
          </w:rPr>
          <w:t>Приказа</w:t>
        </w:r>
      </w:hyperlink>
      <w:r w:rsidRPr="00686575">
        <w:rPr>
          <w:rFonts w:ascii="Times New Roman" w:hAnsi="Times New Roman" w:cs="Times New Roman"/>
        </w:rPr>
        <w:t xml:space="preserve"> Минздрава России от 10.06.2013 N 369н)</w:t>
      </w:r>
    </w:p>
    <w:p w:rsidR="00686575" w:rsidRPr="00686575" w:rsidRDefault="006865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56"/>
      <w:bookmarkEnd w:id="1"/>
      <w:r w:rsidRPr="00686575">
        <w:rPr>
          <w:rFonts w:ascii="Times New Roman" w:hAnsi="Times New Roman" w:cs="Times New Roman"/>
        </w:rPr>
        <w:t xml:space="preserve">4. Отпуску по рецептам, выписанным на рецептурных бланках </w:t>
      </w:r>
      <w:hyperlink r:id="rId26" w:history="1">
        <w:r w:rsidRPr="00686575">
          <w:rPr>
            <w:rFonts w:ascii="Times New Roman" w:hAnsi="Times New Roman" w:cs="Times New Roman"/>
            <w:color w:val="0000FF"/>
          </w:rPr>
          <w:t>формы N 107-1/</w:t>
        </w:r>
        <w:proofErr w:type="gramStart"/>
        <w:r w:rsidRPr="00686575">
          <w:rPr>
            <w:rFonts w:ascii="Times New Roman" w:hAnsi="Times New Roman" w:cs="Times New Roman"/>
            <w:color w:val="0000FF"/>
          </w:rPr>
          <w:t>у</w:t>
        </w:r>
        <w:proofErr w:type="gramEnd"/>
      </w:hyperlink>
      <w:r w:rsidRPr="00686575">
        <w:rPr>
          <w:rFonts w:ascii="Times New Roman" w:hAnsi="Times New Roman" w:cs="Times New Roman"/>
        </w:rPr>
        <w:t>, подлежат комбинированные лекарственные препараты, содержащие:</w:t>
      </w:r>
    </w:p>
    <w:p w:rsidR="00686575" w:rsidRPr="00686575" w:rsidRDefault="006865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а) </w:t>
      </w:r>
      <w:proofErr w:type="spellStart"/>
      <w:r w:rsidRPr="00686575">
        <w:rPr>
          <w:rFonts w:ascii="Times New Roman" w:hAnsi="Times New Roman" w:cs="Times New Roman"/>
        </w:rPr>
        <w:t>эрготамина</w:t>
      </w:r>
      <w:proofErr w:type="spellEnd"/>
      <w:r w:rsidRPr="00686575">
        <w:rPr>
          <w:rFonts w:ascii="Times New Roman" w:hAnsi="Times New Roman" w:cs="Times New Roman"/>
        </w:rPr>
        <w:t xml:space="preserve"> </w:t>
      </w:r>
      <w:proofErr w:type="spellStart"/>
      <w:r w:rsidRPr="00686575">
        <w:rPr>
          <w:rFonts w:ascii="Times New Roman" w:hAnsi="Times New Roman" w:cs="Times New Roman"/>
        </w:rPr>
        <w:t>гидротартрат</w:t>
      </w:r>
      <w:proofErr w:type="spellEnd"/>
      <w:r w:rsidRPr="00686575">
        <w:rPr>
          <w:rFonts w:ascii="Times New Roman" w:hAnsi="Times New Roman" w:cs="Times New Roman"/>
        </w:rPr>
        <w:t xml:space="preserve"> в количестве до 5 мг включительно (на 1 дозу твердой лекарственной формы);</w:t>
      </w:r>
    </w:p>
    <w:p w:rsidR="00686575" w:rsidRPr="00686575" w:rsidRDefault="00686575">
      <w:pPr>
        <w:pStyle w:val="ConsPlusNormal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(в ред. </w:t>
      </w:r>
      <w:hyperlink r:id="rId27" w:history="1">
        <w:r w:rsidRPr="00686575">
          <w:rPr>
            <w:rFonts w:ascii="Times New Roman" w:hAnsi="Times New Roman" w:cs="Times New Roman"/>
            <w:color w:val="0000FF"/>
          </w:rPr>
          <w:t>Приказа</w:t>
        </w:r>
      </w:hyperlink>
      <w:r w:rsidRPr="00686575">
        <w:rPr>
          <w:rFonts w:ascii="Times New Roman" w:hAnsi="Times New Roman" w:cs="Times New Roman"/>
        </w:rPr>
        <w:t xml:space="preserve"> Минздрава России от 10.06.2013 N 369н)</w:t>
      </w:r>
    </w:p>
    <w:p w:rsidR="00686575" w:rsidRPr="00686575" w:rsidRDefault="006865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б) эфедрина гидрохлорид в количестве до 100 мг включительно (на 100 мл или 100 г жидкой лекарственной формы для внутреннего применения);</w:t>
      </w:r>
    </w:p>
    <w:p w:rsidR="00686575" w:rsidRPr="00686575" w:rsidRDefault="00686575">
      <w:pPr>
        <w:pStyle w:val="ConsPlusNormal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(в ред. </w:t>
      </w:r>
      <w:hyperlink r:id="rId28" w:history="1">
        <w:r w:rsidRPr="00686575">
          <w:rPr>
            <w:rFonts w:ascii="Times New Roman" w:hAnsi="Times New Roman" w:cs="Times New Roman"/>
            <w:color w:val="0000FF"/>
          </w:rPr>
          <w:t>Приказа</w:t>
        </w:r>
      </w:hyperlink>
      <w:r w:rsidRPr="00686575">
        <w:rPr>
          <w:rFonts w:ascii="Times New Roman" w:hAnsi="Times New Roman" w:cs="Times New Roman"/>
        </w:rPr>
        <w:t xml:space="preserve"> Минздрава России от 10.06.2013 N 369н)</w:t>
      </w:r>
    </w:p>
    <w:p w:rsidR="00686575" w:rsidRPr="00686575" w:rsidRDefault="006865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в) </w:t>
      </w:r>
      <w:proofErr w:type="spellStart"/>
      <w:r w:rsidRPr="00686575">
        <w:rPr>
          <w:rFonts w:ascii="Times New Roman" w:hAnsi="Times New Roman" w:cs="Times New Roman"/>
        </w:rPr>
        <w:t>псевдоэфедрина</w:t>
      </w:r>
      <w:proofErr w:type="spellEnd"/>
      <w:r w:rsidRPr="00686575">
        <w:rPr>
          <w:rFonts w:ascii="Times New Roman" w:hAnsi="Times New Roman" w:cs="Times New Roman"/>
        </w:rPr>
        <w:t xml:space="preserve"> гидрохлорид в количестве, не превышающем 30 мг (на 1 дозу твердой лекарственной формы);</w:t>
      </w:r>
    </w:p>
    <w:p w:rsidR="00686575" w:rsidRPr="00686575" w:rsidRDefault="006865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г) </w:t>
      </w:r>
      <w:proofErr w:type="spellStart"/>
      <w:r w:rsidRPr="00686575">
        <w:rPr>
          <w:rFonts w:ascii="Times New Roman" w:hAnsi="Times New Roman" w:cs="Times New Roman"/>
        </w:rPr>
        <w:t>псевдоэфедрина</w:t>
      </w:r>
      <w:proofErr w:type="spellEnd"/>
      <w:r w:rsidRPr="00686575">
        <w:rPr>
          <w:rFonts w:ascii="Times New Roman" w:hAnsi="Times New Roman" w:cs="Times New Roman"/>
        </w:rPr>
        <w:t xml:space="preserve"> гидрохлорид в количестве, не превышающем 30 мг, в сочетании с </w:t>
      </w:r>
      <w:proofErr w:type="spellStart"/>
      <w:r w:rsidRPr="00686575">
        <w:rPr>
          <w:rFonts w:ascii="Times New Roman" w:hAnsi="Times New Roman" w:cs="Times New Roman"/>
        </w:rPr>
        <w:t>декстрометорфаном</w:t>
      </w:r>
      <w:proofErr w:type="spellEnd"/>
      <w:r w:rsidRPr="00686575">
        <w:rPr>
          <w:rFonts w:ascii="Times New Roman" w:hAnsi="Times New Roman" w:cs="Times New Roman"/>
        </w:rPr>
        <w:t xml:space="preserve"> </w:t>
      </w:r>
      <w:proofErr w:type="spellStart"/>
      <w:r w:rsidRPr="00686575">
        <w:rPr>
          <w:rFonts w:ascii="Times New Roman" w:hAnsi="Times New Roman" w:cs="Times New Roman"/>
        </w:rPr>
        <w:t>гидробромидом</w:t>
      </w:r>
      <w:proofErr w:type="spellEnd"/>
      <w:r w:rsidRPr="00686575">
        <w:rPr>
          <w:rFonts w:ascii="Times New Roman" w:hAnsi="Times New Roman" w:cs="Times New Roman"/>
        </w:rPr>
        <w:t xml:space="preserve"> в количестве, превышающем 10 мг, и до 30 мг включительно (на 1 дозу твердой лекарственной формы);</w:t>
      </w:r>
    </w:p>
    <w:p w:rsidR="00686575" w:rsidRPr="00686575" w:rsidRDefault="00686575">
      <w:pPr>
        <w:pStyle w:val="ConsPlusNormal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(в ред. </w:t>
      </w:r>
      <w:hyperlink r:id="rId29" w:history="1">
        <w:r w:rsidRPr="00686575">
          <w:rPr>
            <w:rFonts w:ascii="Times New Roman" w:hAnsi="Times New Roman" w:cs="Times New Roman"/>
            <w:color w:val="0000FF"/>
          </w:rPr>
          <w:t>Приказа</w:t>
        </w:r>
      </w:hyperlink>
      <w:r w:rsidRPr="00686575">
        <w:rPr>
          <w:rFonts w:ascii="Times New Roman" w:hAnsi="Times New Roman" w:cs="Times New Roman"/>
        </w:rPr>
        <w:t xml:space="preserve"> Минздрава России от 10.06.2013 N 369н)</w:t>
      </w:r>
    </w:p>
    <w:p w:rsidR="00686575" w:rsidRPr="00686575" w:rsidRDefault="006865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686575">
        <w:rPr>
          <w:rFonts w:ascii="Times New Roman" w:hAnsi="Times New Roman" w:cs="Times New Roman"/>
        </w:rPr>
        <w:t>д</w:t>
      </w:r>
      <w:proofErr w:type="spellEnd"/>
      <w:r w:rsidRPr="00686575">
        <w:rPr>
          <w:rFonts w:ascii="Times New Roman" w:hAnsi="Times New Roman" w:cs="Times New Roman"/>
        </w:rPr>
        <w:t xml:space="preserve">) </w:t>
      </w:r>
      <w:proofErr w:type="spellStart"/>
      <w:r w:rsidRPr="00686575">
        <w:rPr>
          <w:rFonts w:ascii="Times New Roman" w:hAnsi="Times New Roman" w:cs="Times New Roman"/>
        </w:rPr>
        <w:t>декстрометорфана</w:t>
      </w:r>
      <w:proofErr w:type="spellEnd"/>
      <w:r w:rsidRPr="00686575">
        <w:rPr>
          <w:rFonts w:ascii="Times New Roman" w:hAnsi="Times New Roman" w:cs="Times New Roman"/>
        </w:rPr>
        <w:t xml:space="preserve"> </w:t>
      </w:r>
      <w:proofErr w:type="spellStart"/>
      <w:r w:rsidRPr="00686575">
        <w:rPr>
          <w:rFonts w:ascii="Times New Roman" w:hAnsi="Times New Roman" w:cs="Times New Roman"/>
        </w:rPr>
        <w:t>гидробромид</w:t>
      </w:r>
      <w:proofErr w:type="spellEnd"/>
      <w:r w:rsidRPr="00686575">
        <w:rPr>
          <w:rFonts w:ascii="Times New Roman" w:hAnsi="Times New Roman" w:cs="Times New Roman"/>
        </w:rPr>
        <w:t xml:space="preserve"> в количестве, превышающем 10 мг, и до 30 мг включительно (на 1 дозу твердой лекарственной формы);</w:t>
      </w:r>
    </w:p>
    <w:p w:rsidR="00686575" w:rsidRPr="00686575" w:rsidRDefault="00686575">
      <w:pPr>
        <w:pStyle w:val="ConsPlusNormal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(в ред. </w:t>
      </w:r>
      <w:hyperlink r:id="rId30" w:history="1">
        <w:r w:rsidRPr="00686575">
          <w:rPr>
            <w:rFonts w:ascii="Times New Roman" w:hAnsi="Times New Roman" w:cs="Times New Roman"/>
            <w:color w:val="0000FF"/>
          </w:rPr>
          <w:t>Приказа</w:t>
        </w:r>
      </w:hyperlink>
      <w:r w:rsidRPr="00686575">
        <w:rPr>
          <w:rFonts w:ascii="Times New Roman" w:hAnsi="Times New Roman" w:cs="Times New Roman"/>
        </w:rPr>
        <w:t xml:space="preserve"> Минздрава России от 10.06.2013 N 369н)</w:t>
      </w:r>
    </w:p>
    <w:p w:rsidR="00686575" w:rsidRPr="00686575" w:rsidRDefault="006865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е) </w:t>
      </w:r>
      <w:proofErr w:type="spellStart"/>
      <w:r w:rsidRPr="00686575">
        <w:rPr>
          <w:rFonts w:ascii="Times New Roman" w:hAnsi="Times New Roman" w:cs="Times New Roman"/>
        </w:rPr>
        <w:t>фенобарбитал</w:t>
      </w:r>
      <w:proofErr w:type="spellEnd"/>
      <w:r w:rsidRPr="00686575">
        <w:rPr>
          <w:rFonts w:ascii="Times New Roman" w:hAnsi="Times New Roman" w:cs="Times New Roman"/>
        </w:rPr>
        <w:t xml:space="preserve"> в количестве, превышающем 20 мг, и до 50 мг включительно (на 1 дозу твердой лекарственной формы);</w:t>
      </w:r>
    </w:p>
    <w:p w:rsidR="00686575" w:rsidRPr="00686575" w:rsidRDefault="00686575">
      <w:pPr>
        <w:pStyle w:val="ConsPlusNormal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(</w:t>
      </w:r>
      <w:proofErr w:type="spellStart"/>
      <w:r w:rsidRPr="00686575">
        <w:rPr>
          <w:rFonts w:ascii="Times New Roman" w:hAnsi="Times New Roman" w:cs="Times New Roman"/>
        </w:rPr>
        <w:t>пп</w:t>
      </w:r>
      <w:proofErr w:type="spellEnd"/>
      <w:r w:rsidRPr="00686575">
        <w:rPr>
          <w:rFonts w:ascii="Times New Roman" w:hAnsi="Times New Roman" w:cs="Times New Roman"/>
        </w:rPr>
        <w:t xml:space="preserve">. "е" </w:t>
      </w:r>
      <w:proofErr w:type="gramStart"/>
      <w:r w:rsidRPr="00686575">
        <w:rPr>
          <w:rFonts w:ascii="Times New Roman" w:hAnsi="Times New Roman" w:cs="Times New Roman"/>
        </w:rPr>
        <w:t>введен</w:t>
      </w:r>
      <w:proofErr w:type="gramEnd"/>
      <w:r w:rsidRPr="00686575">
        <w:rPr>
          <w:rFonts w:ascii="Times New Roman" w:hAnsi="Times New Roman" w:cs="Times New Roman"/>
        </w:rPr>
        <w:t xml:space="preserve"> </w:t>
      </w:r>
      <w:hyperlink r:id="rId31" w:history="1">
        <w:r w:rsidRPr="00686575">
          <w:rPr>
            <w:rFonts w:ascii="Times New Roman" w:hAnsi="Times New Roman" w:cs="Times New Roman"/>
            <w:color w:val="0000FF"/>
          </w:rPr>
          <w:t>Приказом</w:t>
        </w:r>
      </w:hyperlink>
      <w:r w:rsidRPr="00686575">
        <w:rPr>
          <w:rFonts w:ascii="Times New Roman" w:hAnsi="Times New Roman" w:cs="Times New Roman"/>
        </w:rPr>
        <w:t xml:space="preserve"> Минздрава России от 10.06.2013 N 369н)</w:t>
      </w:r>
    </w:p>
    <w:p w:rsidR="00686575" w:rsidRPr="00686575" w:rsidRDefault="006865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ж) </w:t>
      </w:r>
      <w:proofErr w:type="spellStart"/>
      <w:r w:rsidRPr="00686575">
        <w:rPr>
          <w:rFonts w:ascii="Times New Roman" w:hAnsi="Times New Roman" w:cs="Times New Roman"/>
        </w:rPr>
        <w:t>фенобарбитал</w:t>
      </w:r>
      <w:proofErr w:type="spellEnd"/>
      <w:r w:rsidRPr="00686575">
        <w:rPr>
          <w:rFonts w:ascii="Times New Roman" w:hAnsi="Times New Roman" w:cs="Times New Roman"/>
        </w:rPr>
        <w:t xml:space="preserve"> в количестве до 20 мг включительно в сочетании с </w:t>
      </w:r>
      <w:proofErr w:type="spellStart"/>
      <w:r w:rsidRPr="00686575">
        <w:rPr>
          <w:rFonts w:ascii="Times New Roman" w:hAnsi="Times New Roman" w:cs="Times New Roman"/>
        </w:rPr>
        <w:t>эрготамином</w:t>
      </w:r>
      <w:proofErr w:type="spellEnd"/>
      <w:r w:rsidRPr="00686575">
        <w:rPr>
          <w:rFonts w:ascii="Times New Roman" w:hAnsi="Times New Roman" w:cs="Times New Roman"/>
        </w:rPr>
        <w:t xml:space="preserve"> </w:t>
      </w:r>
      <w:proofErr w:type="spellStart"/>
      <w:r w:rsidRPr="00686575">
        <w:rPr>
          <w:rFonts w:ascii="Times New Roman" w:hAnsi="Times New Roman" w:cs="Times New Roman"/>
        </w:rPr>
        <w:t>гидротартратом</w:t>
      </w:r>
      <w:proofErr w:type="spellEnd"/>
      <w:r w:rsidRPr="00686575">
        <w:rPr>
          <w:rFonts w:ascii="Times New Roman" w:hAnsi="Times New Roman" w:cs="Times New Roman"/>
        </w:rPr>
        <w:t xml:space="preserve"> независимо от количества (на 1 дозу твердой лекарственной формы).</w:t>
      </w:r>
    </w:p>
    <w:p w:rsidR="00686575" w:rsidRPr="00686575" w:rsidRDefault="00686575">
      <w:pPr>
        <w:pStyle w:val="ConsPlusNormal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(</w:t>
      </w:r>
      <w:proofErr w:type="spellStart"/>
      <w:r w:rsidRPr="00686575">
        <w:rPr>
          <w:rFonts w:ascii="Times New Roman" w:hAnsi="Times New Roman" w:cs="Times New Roman"/>
        </w:rPr>
        <w:t>пп</w:t>
      </w:r>
      <w:proofErr w:type="spellEnd"/>
      <w:r w:rsidRPr="00686575">
        <w:rPr>
          <w:rFonts w:ascii="Times New Roman" w:hAnsi="Times New Roman" w:cs="Times New Roman"/>
        </w:rPr>
        <w:t xml:space="preserve">. "ж" </w:t>
      </w:r>
      <w:proofErr w:type="gramStart"/>
      <w:r w:rsidRPr="00686575">
        <w:rPr>
          <w:rFonts w:ascii="Times New Roman" w:hAnsi="Times New Roman" w:cs="Times New Roman"/>
        </w:rPr>
        <w:t>введен</w:t>
      </w:r>
      <w:proofErr w:type="gramEnd"/>
      <w:r w:rsidRPr="00686575">
        <w:rPr>
          <w:rFonts w:ascii="Times New Roman" w:hAnsi="Times New Roman" w:cs="Times New Roman"/>
        </w:rPr>
        <w:t xml:space="preserve"> </w:t>
      </w:r>
      <w:hyperlink r:id="rId32" w:history="1">
        <w:r w:rsidRPr="00686575">
          <w:rPr>
            <w:rFonts w:ascii="Times New Roman" w:hAnsi="Times New Roman" w:cs="Times New Roman"/>
            <w:color w:val="0000FF"/>
          </w:rPr>
          <w:t>Приказом</w:t>
        </w:r>
      </w:hyperlink>
      <w:r w:rsidRPr="00686575">
        <w:rPr>
          <w:rFonts w:ascii="Times New Roman" w:hAnsi="Times New Roman" w:cs="Times New Roman"/>
        </w:rPr>
        <w:t xml:space="preserve"> Минздрава России от 10.06.2013 N 369н)</w:t>
      </w:r>
    </w:p>
    <w:p w:rsidR="00686575" w:rsidRPr="00686575" w:rsidRDefault="006865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686575">
        <w:rPr>
          <w:rFonts w:ascii="Times New Roman" w:hAnsi="Times New Roman" w:cs="Times New Roman"/>
        </w:rPr>
        <w:t>з</w:t>
      </w:r>
      <w:proofErr w:type="spellEnd"/>
      <w:r w:rsidRPr="00686575">
        <w:rPr>
          <w:rFonts w:ascii="Times New Roman" w:hAnsi="Times New Roman" w:cs="Times New Roman"/>
        </w:rPr>
        <w:t xml:space="preserve">) </w:t>
      </w:r>
      <w:proofErr w:type="spellStart"/>
      <w:r w:rsidRPr="00686575">
        <w:rPr>
          <w:rFonts w:ascii="Times New Roman" w:hAnsi="Times New Roman" w:cs="Times New Roman"/>
        </w:rPr>
        <w:t>хлордиазепоксид</w:t>
      </w:r>
      <w:proofErr w:type="spellEnd"/>
      <w:r w:rsidRPr="00686575">
        <w:rPr>
          <w:rFonts w:ascii="Times New Roman" w:hAnsi="Times New Roman" w:cs="Times New Roman"/>
        </w:rPr>
        <w:t xml:space="preserve"> в количестве до 10 мг включительно (на 1 дозу твердой лекарственной формы).</w:t>
      </w:r>
    </w:p>
    <w:p w:rsidR="00686575" w:rsidRPr="00686575" w:rsidRDefault="00686575">
      <w:pPr>
        <w:pStyle w:val="ConsPlusNormal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(</w:t>
      </w:r>
      <w:proofErr w:type="spellStart"/>
      <w:r w:rsidRPr="00686575">
        <w:rPr>
          <w:rFonts w:ascii="Times New Roman" w:hAnsi="Times New Roman" w:cs="Times New Roman"/>
        </w:rPr>
        <w:t>пп</w:t>
      </w:r>
      <w:proofErr w:type="spellEnd"/>
      <w:r w:rsidRPr="00686575">
        <w:rPr>
          <w:rFonts w:ascii="Times New Roman" w:hAnsi="Times New Roman" w:cs="Times New Roman"/>
        </w:rPr>
        <w:t>. "</w:t>
      </w:r>
      <w:proofErr w:type="spellStart"/>
      <w:r w:rsidRPr="00686575">
        <w:rPr>
          <w:rFonts w:ascii="Times New Roman" w:hAnsi="Times New Roman" w:cs="Times New Roman"/>
        </w:rPr>
        <w:t>з</w:t>
      </w:r>
      <w:proofErr w:type="spellEnd"/>
      <w:r w:rsidRPr="00686575">
        <w:rPr>
          <w:rFonts w:ascii="Times New Roman" w:hAnsi="Times New Roman" w:cs="Times New Roman"/>
        </w:rPr>
        <w:t xml:space="preserve">" </w:t>
      </w:r>
      <w:proofErr w:type="gramStart"/>
      <w:r w:rsidRPr="00686575">
        <w:rPr>
          <w:rFonts w:ascii="Times New Roman" w:hAnsi="Times New Roman" w:cs="Times New Roman"/>
        </w:rPr>
        <w:t>введен</w:t>
      </w:r>
      <w:proofErr w:type="gramEnd"/>
      <w:r w:rsidRPr="00686575">
        <w:rPr>
          <w:rFonts w:ascii="Times New Roman" w:hAnsi="Times New Roman" w:cs="Times New Roman"/>
        </w:rPr>
        <w:t xml:space="preserve"> </w:t>
      </w:r>
      <w:hyperlink r:id="rId33" w:history="1">
        <w:r w:rsidRPr="00686575">
          <w:rPr>
            <w:rFonts w:ascii="Times New Roman" w:hAnsi="Times New Roman" w:cs="Times New Roman"/>
            <w:color w:val="0000FF"/>
          </w:rPr>
          <w:t>Приказом</w:t>
        </w:r>
      </w:hyperlink>
      <w:r w:rsidRPr="00686575">
        <w:rPr>
          <w:rFonts w:ascii="Times New Roman" w:hAnsi="Times New Roman" w:cs="Times New Roman"/>
        </w:rPr>
        <w:t xml:space="preserve"> Минздрава России от 10.06.2013 N 369н)</w:t>
      </w:r>
    </w:p>
    <w:p w:rsidR="00686575" w:rsidRPr="00686575" w:rsidRDefault="006865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72"/>
      <w:bookmarkEnd w:id="2"/>
      <w:r w:rsidRPr="00686575">
        <w:rPr>
          <w:rFonts w:ascii="Times New Roman" w:hAnsi="Times New Roman" w:cs="Times New Roman"/>
        </w:rPr>
        <w:t xml:space="preserve">5. Отпуску по рецептам, выписанным на рецептурных </w:t>
      </w:r>
      <w:proofErr w:type="gramStart"/>
      <w:r w:rsidRPr="00686575">
        <w:rPr>
          <w:rFonts w:ascii="Times New Roman" w:hAnsi="Times New Roman" w:cs="Times New Roman"/>
        </w:rPr>
        <w:t>бланках</w:t>
      </w:r>
      <w:proofErr w:type="gramEnd"/>
      <w:r w:rsidRPr="00686575">
        <w:rPr>
          <w:rFonts w:ascii="Times New Roman" w:hAnsi="Times New Roman" w:cs="Times New Roman"/>
        </w:rPr>
        <w:t xml:space="preserve"> </w:t>
      </w:r>
      <w:hyperlink r:id="rId34" w:history="1">
        <w:r w:rsidRPr="00686575">
          <w:rPr>
            <w:rFonts w:ascii="Times New Roman" w:hAnsi="Times New Roman" w:cs="Times New Roman"/>
            <w:color w:val="0000FF"/>
          </w:rPr>
          <w:t>формы N 148-1/у-88</w:t>
        </w:r>
      </w:hyperlink>
      <w:r w:rsidRPr="00686575">
        <w:rPr>
          <w:rFonts w:ascii="Times New Roman" w:hAnsi="Times New Roman" w:cs="Times New Roman"/>
        </w:rPr>
        <w:t>, подлежат комбинированные лекарственные препараты, содержащие:</w:t>
      </w:r>
    </w:p>
    <w:p w:rsidR="00686575" w:rsidRPr="00686575" w:rsidRDefault="006865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а) кодеин или его соли (в пересчете на чистое вещество) в количестве до 20 мг включительно (на 1 дозу твердой лекарственной формы) или в количестве до 200 мг включительно (на 100 мл или 100 г жидкой лекарственной формы для внутреннего применения);</w:t>
      </w:r>
    </w:p>
    <w:p w:rsidR="00686575" w:rsidRPr="00686575" w:rsidRDefault="00686575">
      <w:pPr>
        <w:pStyle w:val="ConsPlusNormal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(в ред. </w:t>
      </w:r>
      <w:hyperlink r:id="rId35" w:history="1">
        <w:r w:rsidRPr="00686575">
          <w:rPr>
            <w:rFonts w:ascii="Times New Roman" w:hAnsi="Times New Roman" w:cs="Times New Roman"/>
            <w:color w:val="0000FF"/>
          </w:rPr>
          <w:t>Приказа</w:t>
        </w:r>
      </w:hyperlink>
      <w:r w:rsidRPr="00686575">
        <w:rPr>
          <w:rFonts w:ascii="Times New Roman" w:hAnsi="Times New Roman" w:cs="Times New Roman"/>
        </w:rPr>
        <w:t xml:space="preserve"> Минздрава России от 10.06.2013 N 369н)</w:t>
      </w:r>
    </w:p>
    <w:p w:rsidR="00686575" w:rsidRPr="00686575" w:rsidRDefault="006865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б) </w:t>
      </w:r>
      <w:proofErr w:type="spellStart"/>
      <w:r w:rsidRPr="00686575">
        <w:rPr>
          <w:rFonts w:ascii="Times New Roman" w:hAnsi="Times New Roman" w:cs="Times New Roman"/>
        </w:rPr>
        <w:t>псевдоэфедрина</w:t>
      </w:r>
      <w:proofErr w:type="spellEnd"/>
      <w:r w:rsidRPr="00686575">
        <w:rPr>
          <w:rFonts w:ascii="Times New Roman" w:hAnsi="Times New Roman" w:cs="Times New Roman"/>
        </w:rPr>
        <w:t xml:space="preserve"> гидрохлорид в количестве, превышающем 30 мг, и до 60 мг включительно (на 1 дозу твердой лекарственной формы);</w:t>
      </w:r>
    </w:p>
    <w:p w:rsidR="00686575" w:rsidRPr="00686575" w:rsidRDefault="00686575">
      <w:pPr>
        <w:pStyle w:val="ConsPlusNormal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(в ред. </w:t>
      </w:r>
      <w:hyperlink r:id="rId36" w:history="1">
        <w:r w:rsidRPr="00686575">
          <w:rPr>
            <w:rFonts w:ascii="Times New Roman" w:hAnsi="Times New Roman" w:cs="Times New Roman"/>
            <w:color w:val="0000FF"/>
          </w:rPr>
          <w:t>Приказа</w:t>
        </w:r>
      </w:hyperlink>
      <w:r w:rsidRPr="00686575">
        <w:rPr>
          <w:rFonts w:ascii="Times New Roman" w:hAnsi="Times New Roman" w:cs="Times New Roman"/>
        </w:rPr>
        <w:t xml:space="preserve"> Минздрава России от 10.06.2013 N 369н)</w:t>
      </w:r>
    </w:p>
    <w:p w:rsidR="00686575" w:rsidRPr="00686575" w:rsidRDefault="006865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в) </w:t>
      </w:r>
      <w:proofErr w:type="spellStart"/>
      <w:r w:rsidRPr="00686575">
        <w:rPr>
          <w:rFonts w:ascii="Times New Roman" w:hAnsi="Times New Roman" w:cs="Times New Roman"/>
        </w:rPr>
        <w:t>псевдоэфедрина</w:t>
      </w:r>
      <w:proofErr w:type="spellEnd"/>
      <w:r w:rsidRPr="00686575">
        <w:rPr>
          <w:rFonts w:ascii="Times New Roman" w:hAnsi="Times New Roman" w:cs="Times New Roman"/>
        </w:rPr>
        <w:t xml:space="preserve"> гидрохлорид в количестве, превышающем 30 мг, и до 60 мг включительно в сочетании с </w:t>
      </w:r>
      <w:proofErr w:type="spellStart"/>
      <w:r w:rsidRPr="00686575">
        <w:rPr>
          <w:rFonts w:ascii="Times New Roman" w:hAnsi="Times New Roman" w:cs="Times New Roman"/>
        </w:rPr>
        <w:t>декстрометорфаном</w:t>
      </w:r>
      <w:proofErr w:type="spellEnd"/>
      <w:r w:rsidRPr="00686575">
        <w:rPr>
          <w:rFonts w:ascii="Times New Roman" w:hAnsi="Times New Roman" w:cs="Times New Roman"/>
        </w:rPr>
        <w:t xml:space="preserve"> </w:t>
      </w:r>
      <w:proofErr w:type="spellStart"/>
      <w:r w:rsidRPr="00686575">
        <w:rPr>
          <w:rFonts w:ascii="Times New Roman" w:hAnsi="Times New Roman" w:cs="Times New Roman"/>
        </w:rPr>
        <w:t>гидробромидом</w:t>
      </w:r>
      <w:proofErr w:type="spellEnd"/>
      <w:r w:rsidRPr="00686575">
        <w:rPr>
          <w:rFonts w:ascii="Times New Roman" w:hAnsi="Times New Roman" w:cs="Times New Roman"/>
        </w:rPr>
        <w:t xml:space="preserve"> в количестве, превышающем 10 мг, и до 30 мг включительно (на 1 дозу твердой лекарственной формы);</w:t>
      </w:r>
    </w:p>
    <w:p w:rsidR="00686575" w:rsidRPr="00686575" w:rsidRDefault="00686575">
      <w:pPr>
        <w:pStyle w:val="ConsPlusNormal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(в ред. Приказов Минздрава России от 10.06.2013 </w:t>
      </w:r>
      <w:hyperlink r:id="rId37" w:history="1">
        <w:r w:rsidRPr="00686575">
          <w:rPr>
            <w:rFonts w:ascii="Times New Roman" w:hAnsi="Times New Roman" w:cs="Times New Roman"/>
            <w:color w:val="0000FF"/>
          </w:rPr>
          <w:t>N 369н</w:t>
        </w:r>
      </w:hyperlink>
      <w:r w:rsidRPr="00686575">
        <w:rPr>
          <w:rFonts w:ascii="Times New Roman" w:hAnsi="Times New Roman" w:cs="Times New Roman"/>
        </w:rPr>
        <w:t xml:space="preserve">, от 10.09.2015 </w:t>
      </w:r>
      <w:hyperlink r:id="rId38" w:history="1">
        <w:r w:rsidRPr="00686575">
          <w:rPr>
            <w:rFonts w:ascii="Times New Roman" w:hAnsi="Times New Roman" w:cs="Times New Roman"/>
            <w:color w:val="0000FF"/>
          </w:rPr>
          <w:t>N 634н</w:t>
        </w:r>
      </w:hyperlink>
      <w:r w:rsidRPr="00686575">
        <w:rPr>
          <w:rFonts w:ascii="Times New Roman" w:hAnsi="Times New Roman" w:cs="Times New Roman"/>
        </w:rPr>
        <w:t>)</w:t>
      </w:r>
    </w:p>
    <w:p w:rsidR="00686575" w:rsidRPr="00686575" w:rsidRDefault="006865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г) </w:t>
      </w:r>
      <w:proofErr w:type="spellStart"/>
      <w:r w:rsidRPr="00686575">
        <w:rPr>
          <w:rFonts w:ascii="Times New Roman" w:hAnsi="Times New Roman" w:cs="Times New Roman"/>
        </w:rPr>
        <w:t>декстрометорфана</w:t>
      </w:r>
      <w:proofErr w:type="spellEnd"/>
      <w:r w:rsidRPr="00686575">
        <w:rPr>
          <w:rFonts w:ascii="Times New Roman" w:hAnsi="Times New Roman" w:cs="Times New Roman"/>
        </w:rPr>
        <w:t xml:space="preserve"> </w:t>
      </w:r>
      <w:proofErr w:type="spellStart"/>
      <w:r w:rsidRPr="00686575">
        <w:rPr>
          <w:rFonts w:ascii="Times New Roman" w:hAnsi="Times New Roman" w:cs="Times New Roman"/>
        </w:rPr>
        <w:t>гидробромид</w:t>
      </w:r>
      <w:proofErr w:type="spellEnd"/>
      <w:r w:rsidRPr="00686575">
        <w:rPr>
          <w:rFonts w:ascii="Times New Roman" w:hAnsi="Times New Roman" w:cs="Times New Roman"/>
        </w:rPr>
        <w:t xml:space="preserve"> в количестве до 200 мг включительно (на 100 мл или 100 г жидкой лекарственной формы для внутреннего применения);</w:t>
      </w:r>
    </w:p>
    <w:p w:rsidR="00686575" w:rsidRPr="00686575" w:rsidRDefault="00686575">
      <w:pPr>
        <w:pStyle w:val="ConsPlusNormal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(в ред. </w:t>
      </w:r>
      <w:hyperlink r:id="rId39" w:history="1">
        <w:r w:rsidRPr="00686575">
          <w:rPr>
            <w:rFonts w:ascii="Times New Roman" w:hAnsi="Times New Roman" w:cs="Times New Roman"/>
            <w:color w:val="0000FF"/>
          </w:rPr>
          <w:t>Приказа</w:t>
        </w:r>
      </w:hyperlink>
      <w:r w:rsidRPr="00686575">
        <w:rPr>
          <w:rFonts w:ascii="Times New Roman" w:hAnsi="Times New Roman" w:cs="Times New Roman"/>
        </w:rPr>
        <w:t xml:space="preserve"> Минздрава России от 10.06.2013 N 369н)</w:t>
      </w:r>
    </w:p>
    <w:p w:rsidR="00686575" w:rsidRPr="00686575" w:rsidRDefault="006865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686575">
        <w:rPr>
          <w:rFonts w:ascii="Times New Roman" w:hAnsi="Times New Roman" w:cs="Times New Roman"/>
        </w:rPr>
        <w:t>д</w:t>
      </w:r>
      <w:proofErr w:type="spellEnd"/>
      <w:r w:rsidRPr="00686575">
        <w:rPr>
          <w:rFonts w:ascii="Times New Roman" w:hAnsi="Times New Roman" w:cs="Times New Roman"/>
        </w:rPr>
        <w:t>) эфедрина гидрохлорид в количестве, превышающем 100 мг, и до 300 мг включительно (на 100 мл или 100 г жидкой лекарственной формы для внутреннего применения);</w:t>
      </w:r>
    </w:p>
    <w:p w:rsidR="00686575" w:rsidRPr="00686575" w:rsidRDefault="00686575">
      <w:pPr>
        <w:pStyle w:val="ConsPlusNormal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(в ред. </w:t>
      </w:r>
      <w:hyperlink r:id="rId40" w:history="1">
        <w:r w:rsidRPr="00686575">
          <w:rPr>
            <w:rFonts w:ascii="Times New Roman" w:hAnsi="Times New Roman" w:cs="Times New Roman"/>
            <w:color w:val="0000FF"/>
          </w:rPr>
          <w:t>Приказа</w:t>
        </w:r>
      </w:hyperlink>
      <w:r w:rsidRPr="00686575">
        <w:rPr>
          <w:rFonts w:ascii="Times New Roman" w:hAnsi="Times New Roman" w:cs="Times New Roman"/>
        </w:rPr>
        <w:t xml:space="preserve"> Минздрава России от 10.06.2013 N 369н)</w:t>
      </w:r>
    </w:p>
    <w:p w:rsidR="00686575" w:rsidRPr="00686575" w:rsidRDefault="006865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е) эфедрина гидрохлорид в количестве до 50 мг включительно (на 1 дозу твердой лекарственной формы);</w:t>
      </w:r>
    </w:p>
    <w:p w:rsidR="00686575" w:rsidRPr="00686575" w:rsidRDefault="00686575">
      <w:pPr>
        <w:pStyle w:val="ConsPlusNormal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(в ред. </w:t>
      </w:r>
      <w:hyperlink r:id="rId41" w:history="1">
        <w:r w:rsidRPr="00686575">
          <w:rPr>
            <w:rFonts w:ascii="Times New Roman" w:hAnsi="Times New Roman" w:cs="Times New Roman"/>
            <w:color w:val="0000FF"/>
          </w:rPr>
          <w:t>Приказа</w:t>
        </w:r>
      </w:hyperlink>
      <w:r w:rsidRPr="00686575">
        <w:rPr>
          <w:rFonts w:ascii="Times New Roman" w:hAnsi="Times New Roman" w:cs="Times New Roman"/>
        </w:rPr>
        <w:t xml:space="preserve"> Минздрава России от 10.06.2013 N 369н)</w:t>
      </w:r>
    </w:p>
    <w:p w:rsidR="00686575" w:rsidRPr="00686575" w:rsidRDefault="006865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ж) </w:t>
      </w:r>
      <w:proofErr w:type="spellStart"/>
      <w:r w:rsidRPr="00686575">
        <w:rPr>
          <w:rFonts w:ascii="Times New Roman" w:hAnsi="Times New Roman" w:cs="Times New Roman"/>
        </w:rPr>
        <w:t>фенилпропаноламин</w:t>
      </w:r>
      <w:proofErr w:type="spellEnd"/>
      <w:r w:rsidRPr="00686575">
        <w:rPr>
          <w:rFonts w:ascii="Times New Roman" w:hAnsi="Times New Roman" w:cs="Times New Roman"/>
        </w:rPr>
        <w:t xml:space="preserve"> в количестве до 75 мг включительно (на 1 дозу твердой лекарственной формы), или до 300 мг включительно (на 100 мл или 100 г жидкой лекарственной формы для внутреннего применения);</w:t>
      </w:r>
    </w:p>
    <w:p w:rsidR="00686575" w:rsidRPr="00686575" w:rsidRDefault="00686575">
      <w:pPr>
        <w:pStyle w:val="ConsPlusNormal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(в ред. </w:t>
      </w:r>
      <w:hyperlink r:id="rId42" w:history="1">
        <w:r w:rsidRPr="00686575">
          <w:rPr>
            <w:rFonts w:ascii="Times New Roman" w:hAnsi="Times New Roman" w:cs="Times New Roman"/>
            <w:color w:val="0000FF"/>
          </w:rPr>
          <w:t>Приказа</w:t>
        </w:r>
      </w:hyperlink>
      <w:r w:rsidRPr="00686575">
        <w:rPr>
          <w:rFonts w:ascii="Times New Roman" w:hAnsi="Times New Roman" w:cs="Times New Roman"/>
        </w:rPr>
        <w:t xml:space="preserve"> Минздрава России от 10.06.2013 N 369н)</w:t>
      </w:r>
    </w:p>
    <w:p w:rsidR="00686575" w:rsidRPr="00686575" w:rsidRDefault="006865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686575">
        <w:rPr>
          <w:rFonts w:ascii="Times New Roman" w:hAnsi="Times New Roman" w:cs="Times New Roman"/>
        </w:rPr>
        <w:t>з</w:t>
      </w:r>
      <w:proofErr w:type="spellEnd"/>
      <w:r w:rsidRPr="00686575">
        <w:rPr>
          <w:rFonts w:ascii="Times New Roman" w:hAnsi="Times New Roman" w:cs="Times New Roman"/>
        </w:rPr>
        <w:t xml:space="preserve">) </w:t>
      </w:r>
      <w:proofErr w:type="spellStart"/>
      <w:r w:rsidRPr="00686575">
        <w:rPr>
          <w:rFonts w:ascii="Times New Roman" w:hAnsi="Times New Roman" w:cs="Times New Roman"/>
        </w:rPr>
        <w:t>фенобарбитал</w:t>
      </w:r>
      <w:proofErr w:type="spellEnd"/>
      <w:r w:rsidRPr="00686575">
        <w:rPr>
          <w:rFonts w:ascii="Times New Roman" w:hAnsi="Times New Roman" w:cs="Times New Roman"/>
        </w:rPr>
        <w:t xml:space="preserve"> в количестве до 15 мг включительно в сочетании с кодеином (или его солями) независимо от количества (на 1 дозу твердой лекарственной формы);</w:t>
      </w:r>
    </w:p>
    <w:p w:rsidR="00686575" w:rsidRPr="00686575" w:rsidRDefault="00686575">
      <w:pPr>
        <w:pStyle w:val="ConsPlusNormal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(</w:t>
      </w:r>
      <w:proofErr w:type="spellStart"/>
      <w:r w:rsidRPr="00686575">
        <w:rPr>
          <w:rFonts w:ascii="Times New Roman" w:hAnsi="Times New Roman" w:cs="Times New Roman"/>
        </w:rPr>
        <w:t>пп</w:t>
      </w:r>
      <w:proofErr w:type="spellEnd"/>
      <w:r w:rsidRPr="00686575">
        <w:rPr>
          <w:rFonts w:ascii="Times New Roman" w:hAnsi="Times New Roman" w:cs="Times New Roman"/>
        </w:rPr>
        <w:t>. "</w:t>
      </w:r>
      <w:proofErr w:type="spellStart"/>
      <w:r w:rsidRPr="00686575">
        <w:rPr>
          <w:rFonts w:ascii="Times New Roman" w:hAnsi="Times New Roman" w:cs="Times New Roman"/>
        </w:rPr>
        <w:t>з</w:t>
      </w:r>
      <w:proofErr w:type="spellEnd"/>
      <w:r w:rsidRPr="00686575">
        <w:rPr>
          <w:rFonts w:ascii="Times New Roman" w:hAnsi="Times New Roman" w:cs="Times New Roman"/>
        </w:rPr>
        <w:t xml:space="preserve">" </w:t>
      </w:r>
      <w:proofErr w:type="gramStart"/>
      <w:r w:rsidRPr="00686575">
        <w:rPr>
          <w:rFonts w:ascii="Times New Roman" w:hAnsi="Times New Roman" w:cs="Times New Roman"/>
        </w:rPr>
        <w:t>введен</w:t>
      </w:r>
      <w:proofErr w:type="gramEnd"/>
      <w:r w:rsidRPr="00686575">
        <w:rPr>
          <w:rFonts w:ascii="Times New Roman" w:hAnsi="Times New Roman" w:cs="Times New Roman"/>
        </w:rPr>
        <w:t xml:space="preserve"> </w:t>
      </w:r>
      <w:hyperlink r:id="rId43" w:history="1">
        <w:r w:rsidRPr="00686575">
          <w:rPr>
            <w:rFonts w:ascii="Times New Roman" w:hAnsi="Times New Roman" w:cs="Times New Roman"/>
            <w:color w:val="0000FF"/>
          </w:rPr>
          <w:t>Приказом</w:t>
        </w:r>
      </w:hyperlink>
      <w:r w:rsidRPr="00686575">
        <w:rPr>
          <w:rFonts w:ascii="Times New Roman" w:hAnsi="Times New Roman" w:cs="Times New Roman"/>
        </w:rPr>
        <w:t xml:space="preserve"> Минздрава России от 10.06.2013 N 369н)</w:t>
      </w:r>
    </w:p>
    <w:p w:rsidR="00686575" w:rsidRPr="00686575" w:rsidRDefault="006865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и) </w:t>
      </w:r>
      <w:proofErr w:type="spellStart"/>
      <w:r w:rsidRPr="00686575">
        <w:rPr>
          <w:rFonts w:ascii="Times New Roman" w:hAnsi="Times New Roman" w:cs="Times New Roman"/>
        </w:rPr>
        <w:t>фенобарбитал</w:t>
      </w:r>
      <w:proofErr w:type="spellEnd"/>
      <w:r w:rsidRPr="00686575">
        <w:rPr>
          <w:rFonts w:ascii="Times New Roman" w:hAnsi="Times New Roman" w:cs="Times New Roman"/>
        </w:rPr>
        <w:t xml:space="preserve"> в количестве до 20 мг включительно в сочетании с эфедрином гидрохлоридом независимо от количества (на 1 дозу твердой лекарственной формы);</w:t>
      </w:r>
    </w:p>
    <w:p w:rsidR="00686575" w:rsidRPr="00686575" w:rsidRDefault="00686575">
      <w:pPr>
        <w:pStyle w:val="ConsPlusNormal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(</w:t>
      </w:r>
      <w:proofErr w:type="spellStart"/>
      <w:r w:rsidRPr="00686575">
        <w:rPr>
          <w:rFonts w:ascii="Times New Roman" w:hAnsi="Times New Roman" w:cs="Times New Roman"/>
        </w:rPr>
        <w:t>пп</w:t>
      </w:r>
      <w:proofErr w:type="spellEnd"/>
      <w:r w:rsidRPr="00686575">
        <w:rPr>
          <w:rFonts w:ascii="Times New Roman" w:hAnsi="Times New Roman" w:cs="Times New Roman"/>
        </w:rPr>
        <w:t xml:space="preserve">. "и" </w:t>
      </w:r>
      <w:proofErr w:type="gramStart"/>
      <w:r w:rsidRPr="00686575">
        <w:rPr>
          <w:rFonts w:ascii="Times New Roman" w:hAnsi="Times New Roman" w:cs="Times New Roman"/>
        </w:rPr>
        <w:t>введен</w:t>
      </w:r>
      <w:proofErr w:type="gramEnd"/>
      <w:r w:rsidRPr="00686575">
        <w:rPr>
          <w:rFonts w:ascii="Times New Roman" w:hAnsi="Times New Roman" w:cs="Times New Roman"/>
        </w:rPr>
        <w:t xml:space="preserve"> </w:t>
      </w:r>
      <w:hyperlink r:id="rId44" w:history="1">
        <w:r w:rsidRPr="00686575">
          <w:rPr>
            <w:rFonts w:ascii="Times New Roman" w:hAnsi="Times New Roman" w:cs="Times New Roman"/>
            <w:color w:val="0000FF"/>
          </w:rPr>
          <w:t>Приказом</w:t>
        </w:r>
      </w:hyperlink>
      <w:r w:rsidRPr="00686575">
        <w:rPr>
          <w:rFonts w:ascii="Times New Roman" w:hAnsi="Times New Roman" w:cs="Times New Roman"/>
        </w:rPr>
        <w:t xml:space="preserve"> Минздрава России от 10.06.2013 N 369н)</w:t>
      </w:r>
    </w:p>
    <w:p w:rsidR="00686575" w:rsidRPr="00686575" w:rsidRDefault="006865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к) </w:t>
      </w:r>
      <w:proofErr w:type="spellStart"/>
      <w:r w:rsidRPr="00686575">
        <w:rPr>
          <w:rFonts w:ascii="Times New Roman" w:hAnsi="Times New Roman" w:cs="Times New Roman"/>
        </w:rPr>
        <w:t>хлордиазепоксид</w:t>
      </w:r>
      <w:proofErr w:type="spellEnd"/>
      <w:r w:rsidRPr="00686575">
        <w:rPr>
          <w:rFonts w:ascii="Times New Roman" w:hAnsi="Times New Roman" w:cs="Times New Roman"/>
        </w:rPr>
        <w:t xml:space="preserve"> в количестве, превышающем 10 мг, и до 20 мг включительно (на 1 дозу твердой лекарственной формы).</w:t>
      </w:r>
    </w:p>
    <w:p w:rsidR="00686575" w:rsidRPr="00686575" w:rsidRDefault="00686575">
      <w:pPr>
        <w:pStyle w:val="ConsPlusNormal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(</w:t>
      </w:r>
      <w:proofErr w:type="spellStart"/>
      <w:r w:rsidRPr="00686575">
        <w:rPr>
          <w:rFonts w:ascii="Times New Roman" w:hAnsi="Times New Roman" w:cs="Times New Roman"/>
        </w:rPr>
        <w:t>пп</w:t>
      </w:r>
      <w:proofErr w:type="spellEnd"/>
      <w:r w:rsidRPr="00686575">
        <w:rPr>
          <w:rFonts w:ascii="Times New Roman" w:hAnsi="Times New Roman" w:cs="Times New Roman"/>
        </w:rPr>
        <w:t xml:space="preserve">. "к" </w:t>
      </w:r>
      <w:proofErr w:type="gramStart"/>
      <w:r w:rsidRPr="00686575">
        <w:rPr>
          <w:rFonts w:ascii="Times New Roman" w:hAnsi="Times New Roman" w:cs="Times New Roman"/>
        </w:rPr>
        <w:t>введен</w:t>
      </w:r>
      <w:proofErr w:type="gramEnd"/>
      <w:r w:rsidRPr="00686575">
        <w:rPr>
          <w:rFonts w:ascii="Times New Roman" w:hAnsi="Times New Roman" w:cs="Times New Roman"/>
        </w:rPr>
        <w:t xml:space="preserve"> </w:t>
      </w:r>
      <w:hyperlink r:id="rId45" w:history="1">
        <w:r w:rsidRPr="00686575">
          <w:rPr>
            <w:rFonts w:ascii="Times New Roman" w:hAnsi="Times New Roman" w:cs="Times New Roman"/>
            <w:color w:val="0000FF"/>
          </w:rPr>
          <w:t>Приказом</w:t>
        </w:r>
      </w:hyperlink>
      <w:r w:rsidRPr="00686575">
        <w:rPr>
          <w:rFonts w:ascii="Times New Roman" w:hAnsi="Times New Roman" w:cs="Times New Roman"/>
        </w:rPr>
        <w:t xml:space="preserve"> Минздрава России от 10.06.2013 N 369н)</w:t>
      </w:r>
    </w:p>
    <w:p w:rsidR="00686575" w:rsidRPr="00686575" w:rsidRDefault="006865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6. </w:t>
      </w:r>
      <w:proofErr w:type="gramStart"/>
      <w:r w:rsidRPr="00686575">
        <w:rPr>
          <w:rFonts w:ascii="Times New Roman" w:hAnsi="Times New Roman" w:cs="Times New Roman"/>
        </w:rPr>
        <w:t xml:space="preserve">В случае если количество выписанного в рецепте комбинированного лекарственного препарата превышает предельно допустимое или рекомендованное количество для выписывания на один рецепт, указанные в </w:t>
      </w:r>
      <w:hyperlink r:id="rId46" w:history="1">
        <w:r w:rsidRPr="00686575">
          <w:rPr>
            <w:rFonts w:ascii="Times New Roman" w:hAnsi="Times New Roman" w:cs="Times New Roman"/>
            <w:color w:val="0000FF"/>
          </w:rPr>
          <w:t>приложениях N 1</w:t>
        </w:r>
      </w:hyperlink>
      <w:r w:rsidRPr="00686575">
        <w:rPr>
          <w:rFonts w:ascii="Times New Roman" w:hAnsi="Times New Roman" w:cs="Times New Roman"/>
        </w:rPr>
        <w:t xml:space="preserve"> и </w:t>
      </w:r>
      <w:hyperlink r:id="rId47" w:history="1">
        <w:r w:rsidRPr="00686575">
          <w:rPr>
            <w:rFonts w:ascii="Times New Roman" w:hAnsi="Times New Roman" w:cs="Times New Roman"/>
            <w:color w:val="0000FF"/>
          </w:rPr>
          <w:t>2</w:t>
        </w:r>
      </w:hyperlink>
      <w:r w:rsidRPr="00686575">
        <w:rPr>
          <w:rFonts w:ascii="Times New Roman" w:hAnsi="Times New Roman" w:cs="Times New Roman"/>
        </w:rPr>
        <w:t xml:space="preserve"> к порядку назначения и выписывания лекарственных препаратов, утвержденному приказом Министерства здравоохранения Российской Федерации от 20 декабря 2012 г. N 1175н (далее - Порядок), фармацевтический работник аптеки (аптечного пункта) или индивидуальный предприниматель, имеющий лицензию</w:t>
      </w:r>
      <w:proofErr w:type="gramEnd"/>
      <w:r w:rsidRPr="00686575">
        <w:rPr>
          <w:rFonts w:ascii="Times New Roman" w:hAnsi="Times New Roman" w:cs="Times New Roman"/>
        </w:rPr>
        <w:t xml:space="preserve"> на фармацевтическую деятельность, отпускает комбинированный лекарственный препарат в количестве, установленном вышеуказанными приложениями к Порядку.</w:t>
      </w:r>
    </w:p>
    <w:p w:rsidR="00686575" w:rsidRPr="00686575" w:rsidRDefault="00686575">
      <w:pPr>
        <w:pStyle w:val="ConsPlusNormal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(п. 6 в ред. </w:t>
      </w:r>
      <w:hyperlink r:id="rId48" w:history="1">
        <w:r w:rsidRPr="00686575">
          <w:rPr>
            <w:rFonts w:ascii="Times New Roman" w:hAnsi="Times New Roman" w:cs="Times New Roman"/>
            <w:color w:val="0000FF"/>
          </w:rPr>
          <w:t>Приказа</w:t>
        </w:r>
      </w:hyperlink>
      <w:r w:rsidRPr="00686575">
        <w:rPr>
          <w:rFonts w:ascii="Times New Roman" w:hAnsi="Times New Roman" w:cs="Times New Roman"/>
        </w:rPr>
        <w:t xml:space="preserve"> Минздрава России от 21.08.2014 N 465н)</w:t>
      </w:r>
    </w:p>
    <w:p w:rsidR="00686575" w:rsidRPr="00686575" w:rsidRDefault="006865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7. </w:t>
      </w:r>
      <w:proofErr w:type="gramStart"/>
      <w:r w:rsidRPr="00686575">
        <w:rPr>
          <w:rFonts w:ascii="Times New Roman" w:hAnsi="Times New Roman" w:cs="Times New Roman"/>
        </w:rPr>
        <w:t xml:space="preserve">Рецепты на комбинированные лекарственные препараты, выписанные на рецептурных бланках </w:t>
      </w:r>
      <w:hyperlink r:id="rId49" w:history="1">
        <w:r w:rsidRPr="00686575">
          <w:rPr>
            <w:rFonts w:ascii="Times New Roman" w:hAnsi="Times New Roman" w:cs="Times New Roman"/>
            <w:color w:val="0000FF"/>
          </w:rPr>
          <w:t>формы N 107-1/у</w:t>
        </w:r>
      </w:hyperlink>
      <w:r w:rsidRPr="00686575">
        <w:rPr>
          <w:rFonts w:ascii="Times New Roman" w:hAnsi="Times New Roman" w:cs="Times New Roman"/>
        </w:rPr>
        <w:t xml:space="preserve">, погашаются штампом аптеки (аптечного пункта) или индивидуального предпринимателя, имеющего лицензию на фармацевтическую деятельность, "Лекарственный препарат отпущен" и возвращаются на руки пациенту, за исключением случая, указанного в </w:t>
      </w:r>
      <w:hyperlink w:anchor="P97" w:history="1">
        <w:r w:rsidRPr="00686575">
          <w:rPr>
            <w:rFonts w:ascii="Times New Roman" w:hAnsi="Times New Roman" w:cs="Times New Roman"/>
            <w:color w:val="0000FF"/>
          </w:rPr>
          <w:t>пункте 8</w:t>
        </w:r>
      </w:hyperlink>
      <w:r w:rsidRPr="00686575">
        <w:rPr>
          <w:rFonts w:ascii="Times New Roman" w:hAnsi="Times New Roman" w:cs="Times New Roman"/>
        </w:rPr>
        <w:t xml:space="preserve"> настоящего Порядка.</w:t>
      </w:r>
      <w:proofErr w:type="gramEnd"/>
    </w:p>
    <w:p w:rsidR="00686575" w:rsidRPr="00686575" w:rsidRDefault="00686575">
      <w:pPr>
        <w:pStyle w:val="ConsPlusNormal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(</w:t>
      </w:r>
      <w:proofErr w:type="gramStart"/>
      <w:r w:rsidRPr="00686575">
        <w:rPr>
          <w:rFonts w:ascii="Times New Roman" w:hAnsi="Times New Roman" w:cs="Times New Roman"/>
        </w:rPr>
        <w:t>в</w:t>
      </w:r>
      <w:proofErr w:type="gramEnd"/>
      <w:r w:rsidRPr="00686575">
        <w:rPr>
          <w:rFonts w:ascii="Times New Roman" w:hAnsi="Times New Roman" w:cs="Times New Roman"/>
        </w:rPr>
        <w:t xml:space="preserve"> ред. </w:t>
      </w:r>
      <w:hyperlink r:id="rId50" w:history="1">
        <w:r w:rsidRPr="00686575">
          <w:rPr>
            <w:rFonts w:ascii="Times New Roman" w:hAnsi="Times New Roman" w:cs="Times New Roman"/>
            <w:color w:val="0000FF"/>
          </w:rPr>
          <w:t>Приказа</w:t>
        </w:r>
      </w:hyperlink>
      <w:r w:rsidRPr="00686575">
        <w:rPr>
          <w:rFonts w:ascii="Times New Roman" w:hAnsi="Times New Roman" w:cs="Times New Roman"/>
        </w:rPr>
        <w:t xml:space="preserve"> Минздрава России от 10.06.2013 N 369н)</w:t>
      </w:r>
    </w:p>
    <w:p w:rsidR="00686575" w:rsidRPr="00686575" w:rsidRDefault="006865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97"/>
      <w:bookmarkEnd w:id="3"/>
      <w:r w:rsidRPr="00686575">
        <w:rPr>
          <w:rFonts w:ascii="Times New Roman" w:hAnsi="Times New Roman" w:cs="Times New Roman"/>
        </w:rPr>
        <w:t xml:space="preserve">8. </w:t>
      </w:r>
      <w:proofErr w:type="gramStart"/>
      <w:r w:rsidRPr="00686575">
        <w:rPr>
          <w:rFonts w:ascii="Times New Roman" w:hAnsi="Times New Roman" w:cs="Times New Roman"/>
        </w:rPr>
        <w:t xml:space="preserve">При отпуске комбинированных лекарственных препаратов по рецептам, выписанным на рецептурных бланках </w:t>
      </w:r>
      <w:hyperlink r:id="rId51" w:history="1">
        <w:r w:rsidRPr="00686575">
          <w:rPr>
            <w:rFonts w:ascii="Times New Roman" w:hAnsi="Times New Roman" w:cs="Times New Roman"/>
            <w:color w:val="0000FF"/>
          </w:rPr>
          <w:t>формы N 107-1/у</w:t>
        </w:r>
      </w:hyperlink>
      <w:r w:rsidRPr="00686575">
        <w:rPr>
          <w:rFonts w:ascii="Times New Roman" w:hAnsi="Times New Roman" w:cs="Times New Roman"/>
        </w:rPr>
        <w:t xml:space="preserve">, срок для которых в соответствии с </w:t>
      </w:r>
      <w:hyperlink r:id="rId52" w:history="1">
        <w:r w:rsidRPr="00686575">
          <w:rPr>
            <w:rFonts w:ascii="Times New Roman" w:hAnsi="Times New Roman" w:cs="Times New Roman"/>
            <w:color w:val="0000FF"/>
          </w:rPr>
          <w:t>Порядком</w:t>
        </w:r>
      </w:hyperlink>
      <w:r w:rsidRPr="00686575">
        <w:rPr>
          <w:rFonts w:ascii="Times New Roman" w:hAnsi="Times New Roman" w:cs="Times New Roman"/>
        </w:rPr>
        <w:t xml:space="preserve"> установлен до 1 года, рецепт подписывается фармацевтическим работником аптеки (аптечного пункта) или индивидуальным предпринимателем, имеющим лицензию на фармацевтическую деятельность, и возвращается пациенту с указанием на обороте наименования аптеки (аптечного пункта), или фамилии, имени, отчества (при его наличии) индивидуального</w:t>
      </w:r>
      <w:proofErr w:type="gramEnd"/>
      <w:r w:rsidRPr="00686575">
        <w:rPr>
          <w:rFonts w:ascii="Times New Roman" w:hAnsi="Times New Roman" w:cs="Times New Roman"/>
        </w:rPr>
        <w:t xml:space="preserve"> предпринимателя, имеющего лицензию на фармацевтическую деятельность, количества отпущенного комбинированного лекарственного препарата и даты его отпуска.</w:t>
      </w:r>
    </w:p>
    <w:p w:rsidR="00686575" w:rsidRPr="00686575" w:rsidRDefault="00686575">
      <w:pPr>
        <w:pStyle w:val="ConsPlusNormal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(в ред. Приказов Минздрава России от 10.06.2013 </w:t>
      </w:r>
      <w:hyperlink r:id="rId53" w:history="1">
        <w:r w:rsidRPr="00686575">
          <w:rPr>
            <w:rFonts w:ascii="Times New Roman" w:hAnsi="Times New Roman" w:cs="Times New Roman"/>
            <w:color w:val="0000FF"/>
          </w:rPr>
          <w:t>N 369н</w:t>
        </w:r>
      </w:hyperlink>
      <w:r w:rsidRPr="00686575">
        <w:rPr>
          <w:rFonts w:ascii="Times New Roman" w:hAnsi="Times New Roman" w:cs="Times New Roman"/>
        </w:rPr>
        <w:t xml:space="preserve">, от 21.08.2014 </w:t>
      </w:r>
      <w:hyperlink r:id="rId54" w:history="1">
        <w:r w:rsidRPr="00686575">
          <w:rPr>
            <w:rFonts w:ascii="Times New Roman" w:hAnsi="Times New Roman" w:cs="Times New Roman"/>
            <w:color w:val="0000FF"/>
          </w:rPr>
          <w:t>N 465н</w:t>
        </w:r>
      </w:hyperlink>
      <w:r w:rsidRPr="00686575">
        <w:rPr>
          <w:rFonts w:ascii="Times New Roman" w:hAnsi="Times New Roman" w:cs="Times New Roman"/>
        </w:rPr>
        <w:t>)</w:t>
      </w:r>
    </w:p>
    <w:p w:rsidR="00686575" w:rsidRPr="00686575" w:rsidRDefault="006865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Отпуск комбинированного лекарственного препарата осуществляется фармацевтическим работником аптеки (аптечного пункта) или индивидуальным предпринимателем, имеющим лицензию на фармацевтическую деятельность, в соответствии с периодичностью отпуска, указанной в рецепте.</w:t>
      </w:r>
    </w:p>
    <w:p w:rsidR="00686575" w:rsidRPr="00686575" w:rsidRDefault="00686575">
      <w:pPr>
        <w:pStyle w:val="ConsPlusNormal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(в ред. </w:t>
      </w:r>
      <w:hyperlink r:id="rId55" w:history="1">
        <w:r w:rsidRPr="00686575">
          <w:rPr>
            <w:rFonts w:ascii="Times New Roman" w:hAnsi="Times New Roman" w:cs="Times New Roman"/>
            <w:color w:val="0000FF"/>
          </w:rPr>
          <w:t>Приказа</w:t>
        </w:r>
      </w:hyperlink>
      <w:r w:rsidRPr="00686575">
        <w:rPr>
          <w:rFonts w:ascii="Times New Roman" w:hAnsi="Times New Roman" w:cs="Times New Roman"/>
        </w:rPr>
        <w:t xml:space="preserve"> Минздрава России от 10.06.2013 N 369н)</w:t>
      </w:r>
    </w:p>
    <w:p w:rsidR="00686575" w:rsidRPr="00686575" w:rsidRDefault="006865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При очередном обращении пациента фармацевтическим работником аптеки (аптечного пункта) или индивидуальным предпринимателем, имеющим лицензию на фармацевтическую деятельность, учитываются отметки о предыдущем отпуске комбинированного лекарственного препарата.</w:t>
      </w:r>
    </w:p>
    <w:p w:rsidR="00686575" w:rsidRPr="00686575" w:rsidRDefault="00686575">
      <w:pPr>
        <w:pStyle w:val="ConsPlusNormal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(в ред. </w:t>
      </w:r>
      <w:hyperlink r:id="rId56" w:history="1">
        <w:r w:rsidRPr="00686575">
          <w:rPr>
            <w:rFonts w:ascii="Times New Roman" w:hAnsi="Times New Roman" w:cs="Times New Roman"/>
            <w:color w:val="0000FF"/>
          </w:rPr>
          <w:t>Приказа</w:t>
        </w:r>
      </w:hyperlink>
      <w:r w:rsidRPr="00686575">
        <w:rPr>
          <w:rFonts w:ascii="Times New Roman" w:hAnsi="Times New Roman" w:cs="Times New Roman"/>
        </w:rPr>
        <w:t xml:space="preserve"> Минздрава России от 10.06.2013 N 369н)</w:t>
      </w:r>
    </w:p>
    <w:p w:rsidR="00686575" w:rsidRPr="00686575" w:rsidRDefault="006865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По истечении срока действия рецепт гасится штампом "Лекарственный препарат отпущен" и возвращается на руки пациенту.</w:t>
      </w:r>
    </w:p>
    <w:p w:rsidR="00686575" w:rsidRPr="00686575" w:rsidRDefault="006865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9. Рецепты, выписанные на рецептурных </w:t>
      </w:r>
      <w:proofErr w:type="gramStart"/>
      <w:r w:rsidRPr="00686575">
        <w:rPr>
          <w:rFonts w:ascii="Times New Roman" w:hAnsi="Times New Roman" w:cs="Times New Roman"/>
        </w:rPr>
        <w:t>бланках</w:t>
      </w:r>
      <w:proofErr w:type="gramEnd"/>
      <w:r w:rsidRPr="00686575">
        <w:rPr>
          <w:rFonts w:ascii="Times New Roman" w:hAnsi="Times New Roman" w:cs="Times New Roman"/>
        </w:rPr>
        <w:t xml:space="preserve"> </w:t>
      </w:r>
      <w:hyperlink r:id="rId57" w:history="1">
        <w:r w:rsidRPr="00686575">
          <w:rPr>
            <w:rFonts w:ascii="Times New Roman" w:hAnsi="Times New Roman" w:cs="Times New Roman"/>
            <w:color w:val="0000FF"/>
          </w:rPr>
          <w:t>формы N 148-1/у-88</w:t>
        </w:r>
      </w:hyperlink>
      <w:r w:rsidRPr="00686575">
        <w:rPr>
          <w:rFonts w:ascii="Times New Roman" w:hAnsi="Times New Roman" w:cs="Times New Roman"/>
        </w:rPr>
        <w:t>, после отпуска комбинированного лекарственного препарата подлежат хранению в аптеке (аптечном пункте) или у индивидуального предпринимателя, имеющего лицензию на фармацевтическую деятельность, в течение трех лет.</w:t>
      </w:r>
    </w:p>
    <w:p w:rsidR="00686575" w:rsidRPr="00686575" w:rsidRDefault="00686575">
      <w:pPr>
        <w:pStyle w:val="ConsPlusNormal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(</w:t>
      </w:r>
      <w:proofErr w:type="gramStart"/>
      <w:r w:rsidRPr="00686575">
        <w:rPr>
          <w:rFonts w:ascii="Times New Roman" w:hAnsi="Times New Roman" w:cs="Times New Roman"/>
        </w:rPr>
        <w:t>в</w:t>
      </w:r>
      <w:proofErr w:type="gramEnd"/>
      <w:r w:rsidRPr="00686575">
        <w:rPr>
          <w:rFonts w:ascii="Times New Roman" w:hAnsi="Times New Roman" w:cs="Times New Roman"/>
        </w:rPr>
        <w:t xml:space="preserve"> ред. </w:t>
      </w:r>
      <w:hyperlink r:id="rId58" w:history="1">
        <w:r w:rsidRPr="00686575">
          <w:rPr>
            <w:rFonts w:ascii="Times New Roman" w:hAnsi="Times New Roman" w:cs="Times New Roman"/>
            <w:color w:val="0000FF"/>
          </w:rPr>
          <w:t>Приказа</w:t>
        </w:r>
      </w:hyperlink>
      <w:r w:rsidRPr="00686575">
        <w:rPr>
          <w:rFonts w:ascii="Times New Roman" w:hAnsi="Times New Roman" w:cs="Times New Roman"/>
        </w:rPr>
        <w:t xml:space="preserve"> Минздрава России от 10.06.2013 N 369н)</w:t>
      </w:r>
    </w:p>
    <w:p w:rsidR="00686575" w:rsidRPr="00686575" w:rsidRDefault="006865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 xml:space="preserve">10. По истечении срока хранения рецепты, выписанные на рецептурных бланках </w:t>
      </w:r>
      <w:hyperlink r:id="rId59" w:history="1">
        <w:r w:rsidRPr="00686575">
          <w:rPr>
            <w:rFonts w:ascii="Times New Roman" w:hAnsi="Times New Roman" w:cs="Times New Roman"/>
            <w:color w:val="0000FF"/>
          </w:rPr>
          <w:t>формы</w:t>
        </w:r>
      </w:hyperlink>
      <w:r w:rsidRPr="00686575">
        <w:rPr>
          <w:rFonts w:ascii="Times New Roman" w:hAnsi="Times New Roman" w:cs="Times New Roman"/>
        </w:rPr>
        <w:t xml:space="preserve"> N 148-1/у-88, подлежат уничтожению.</w:t>
      </w:r>
    </w:p>
    <w:p w:rsidR="00686575" w:rsidRPr="00686575" w:rsidRDefault="00686575">
      <w:pPr>
        <w:pStyle w:val="ConsPlusNormal"/>
        <w:jc w:val="both"/>
        <w:rPr>
          <w:rFonts w:ascii="Times New Roman" w:hAnsi="Times New Roman" w:cs="Times New Roman"/>
        </w:rPr>
      </w:pPr>
      <w:r w:rsidRPr="00686575">
        <w:rPr>
          <w:rFonts w:ascii="Times New Roman" w:hAnsi="Times New Roman" w:cs="Times New Roman"/>
        </w:rPr>
        <w:t>(</w:t>
      </w:r>
      <w:proofErr w:type="gramStart"/>
      <w:r w:rsidRPr="00686575">
        <w:rPr>
          <w:rFonts w:ascii="Times New Roman" w:hAnsi="Times New Roman" w:cs="Times New Roman"/>
        </w:rPr>
        <w:t>п</w:t>
      </w:r>
      <w:proofErr w:type="gramEnd"/>
      <w:r w:rsidRPr="00686575">
        <w:rPr>
          <w:rFonts w:ascii="Times New Roman" w:hAnsi="Times New Roman" w:cs="Times New Roman"/>
        </w:rPr>
        <w:t xml:space="preserve">. 10 в ред. </w:t>
      </w:r>
      <w:hyperlink r:id="rId60" w:history="1">
        <w:r w:rsidRPr="00686575">
          <w:rPr>
            <w:rFonts w:ascii="Times New Roman" w:hAnsi="Times New Roman" w:cs="Times New Roman"/>
            <w:color w:val="0000FF"/>
          </w:rPr>
          <w:t>Приказа</w:t>
        </w:r>
      </w:hyperlink>
      <w:r w:rsidRPr="00686575">
        <w:rPr>
          <w:rFonts w:ascii="Times New Roman" w:hAnsi="Times New Roman" w:cs="Times New Roman"/>
        </w:rPr>
        <w:t xml:space="preserve"> Минздрава России от 31.10.2017 N 882н)</w:t>
      </w:r>
    </w:p>
    <w:p w:rsidR="00686575" w:rsidRPr="00686575" w:rsidRDefault="006865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86575" w:rsidRPr="00686575" w:rsidRDefault="006865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86575" w:rsidRPr="00686575" w:rsidRDefault="0068657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713314" w:rsidRPr="00686575" w:rsidRDefault="00713314">
      <w:pPr>
        <w:rPr>
          <w:rFonts w:ascii="Times New Roman" w:hAnsi="Times New Roman" w:cs="Times New Roman"/>
        </w:rPr>
      </w:pPr>
    </w:p>
    <w:sectPr w:rsidR="00713314" w:rsidRPr="00686575" w:rsidSect="00B60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686575"/>
    <w:rsid w:val="00686575"/>
    <w:rsid w:val="00713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5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65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5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CB5E174B5E5E13B3AF320076D4447EC61718FA5E48915DD9BA94E7DCA60C367F71B79F53E2AE02BEE93FA4BF841A8ACA096B638E2294572mEoFH" TargetMode="External"/><Relationship Id="rId18" Type="http://schemas.openxmlformats.org/officeDocument/2006/relationships/hyperlink" Target="consultantplus://offline/ref=5CB5E174B5E5E13B3AF320076D4447EC61708FAFE48915DD9BA94E7DCA60C367F71B79F53E2AE12EE493FA4BF841A8ACA096B638E2294572mEoFH" TargetMode="External"/><Relationship Id="rId26" Type="http://schemas.openxmlformats.org/officeDocument/2006/relationships/hyperlink" Target="consultantplus://offline/ref=5CB5E174B5E5E13B3AF320076D4447EC61718FA6E88B15DD9BA94E7DCA60C367F71B79F53E2AE529EC93FA4BF841A8ACA096B638E2294572mEoFH" TargetMode="External"/><Relationship Id="rId39" Type="http://schemas.openxmlformats.org/officeDocument/2006/relationships/hyperlink" Target="consultantplus://offline/ref=5CB5E174B5E5E13B3AF320076D4447EC637787A2E98A15DD9BA94E7DCA60C367F71B79F53E2AE02AEF93FA4BF841A8ACA096B638E2294572mEoFH" TargetMode="External"/><Relationship Id="rId21" Type="http://schemas.openxmlformats.org/officeDocument/2006/relationships/hyperlink" Target="consultantplus://offline/ref=5CB5E174B5E5E13B3AF320076D4447EC607B89A2EC8B15DD9BA94E7DCA60C367F71B79F53E2AE228E893FA4BF841A8ACA096B638E2294572mEoFH" TargetMode="External"/><Relationship Id="rId34" Type="http://schemas.openxmlformats.org/officeDocument/2006/relationships/hyperlink" Target="consultantplus://offline/ref=5CB5E174B5E5E13B3AF320076D4447EC61718FA6E88B15DD9BA94E7DCA60C367F71B79F53E2AE528E593FA4BF841A8ACA096B638E2294572mEoFH" TargetMode="External"/><Relationship Id="rId42" Type="http://schemas.openxmlformats.org/officeDocument/2006/relationships/hyperlink" Target="consultantplus://offline/ref=5CB5E174B5E5E13B3AF320076D4447EC637787A2E98A15DD9BA94E7DCA60C367F71B79F53E2AE02AEA93FA4BF841A8ACA096B638E2294572mEoFH" TargetMode="External"/><Relationship Id="rId47" Type="http://schemas.openxmlformats.org/officeDocument/2006/relationships/hyperlink" Target="consultantplus://offline/ref=5CB5E174B5E5E13B3AF320076D4447EC607B89A2EC8B15DD9BA94E7DCA60C367F71B79F53E2AE12AE893FA4BF841A8ACA096B638E2294572mEoFH" TargetMode="External"/><Relationship Id="rId50" Type="http://schemas.openxmlformats.org/officeDocument/2006/relationships/hyperlink" Target="consultantplus://offline/ref=5CB5E174B5E5E13B3AF320076D4447EC637787A2E98A15DD9BA94E7DCA60C367F71B79F53E2AE02DEE93FA4BF841A8ACA096B638E2294572mEoFH" TargetMode="External"/><Relationship Id="rId55" Type="http://schemas.openxmlformats.org/officeDocument/2006/relationships/hyperlink" Target="consultantplus://offline/ref=5CB5E174B5E5E13B3AF320076D4447EC637787A2E98A15DD9BA94E7DCA60C367F71B79F53E2AE02DEB93FA4BF841A8ACA096B638E2294572mEoFH" TargetMode="External"/><Relationship Id="rId7" Type="http://schemas.openxmlformats.org/officeDocument/2006/relationships/hyperlink" Target="consultantplus://offline/ref=5CB5E174B5E5E13B3AF320076D4447EC637B88AFEE8B15DD9BA94E7DCA60C367F71B79F53E2AE028EE93FA4BF841A8ACA096B638E2294572mEoF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CB5E174B5E5E13B3AF320076D4447EC61708FAFE48915DD9BA94E7DCA60C367F71B79F5357EB16DB995AC1AA214A4B0A288B4m3o9H" TargetMode="External"/><Relationship Id="rId20" Type="http://schemas.openxmlformats.org/officeDocument/2006/relationships/hyperlink" Target="consultantplus://offline/ref=5CB5E174B5E5E13B3AF320076D4447EC61708FAFE48915DD9BA94E7DCA60C367F71B79F5357EB16DB995AC1AA214A4B0A288B4m3o9H" TargetMode="External"/><Relationship Id="rId29" Type="http://schemas.openxmlformats.org/officeDocument/2006/relationships/hyperlink" Target="consultantplus://offline/ref=5CB5E174B5E5E13B3AF320076D4447EC637787A2E98A15DD9BA94E7DCA60C367F71B79F53E2AE02BED93FA4BF841A8ACA096B638E2294572mEoFH" TargetMode="External"/><Relationship Id="rId41" Type="http://schemas.openxmlformats.org/officeDocument/2006/relationships/hyperlink" Target="consultantplus://offline/ref=5CB5E174B5E5E13B3AF320076D4447EC637787A2E98A15DD9BA94E7DCA60C367F71B79F53E2AE02AE993FA4BF841A8ACA096B638E2294572mEoFH" TargetMode="External"/><Relationship Id="rId54" Type="http://schemas.openxmlformats.org/officeDocument/2006/relationships/hyperlink" Target="consultantplus://offline/ref=5CB5E174B5E5E13B3AF320076D4447EC637586A0EA8215DD9BA94E7DCA60C367F71B79F53E2AE028EA93FA4BF841A8ACA096B638E2294572mEoFH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B5E174B5E5E13B3AF320076D4447EC637586A0EA8215DD9BA94E7DCA60C367F71B79F53E2AE029EA93FA4BF841A8ACA096B638E2294572mEoFH" TargetMode="External"/><Relationship Id="rId11" Type="http://schemas.openxmlformats.org/officeDocument/2006/relationships/hyperlink" Target="consultantplus://offline/ref=5CB5E174B5E5E13B3AF320076D4447EC637586A0EA8215DD9BA94E7DCA60C367F71B79F53E2AE029EA93FA4BF841A8ACA096B638E2294572mEoFH" TargetMode="External"/><Relationship Id="rId24" Type="http://schemas.openxmlformats.org/officeDocument/2006/relationships/hyperlink" Target="consultantplus://offline/ref=5CB5E174B5E5E13B3AF320076D4447EC637586A0EA8215DD9BA94E7DCA60C367F71B79F53E2AE028EF93FA4BF841A8ACA096B638E2294572mEoFH" TargetMode="External"/><Relationship Id="rId32" Type="http://schemas.openxmlformats.org/officeDocument/2006/relationships/hyperlink" Target="consultantplus://offline/ref=5CB5E174B5E5E13B3AF320076D4447EC637787A2E98A15DD9BA94E7DCA60C367F71B79F53E2AE02BE993FA4BF841A8ACA096B638E2294572mEoFH" TargetMode="External"/><Relationship Id="rId37" Type="http://schemas.openxmlformats.org/officeDocument/2006/relationships/hyperlink" Target="consultantplus://offline/ref=5CB5E174B5E5E13B3AF320076D4447EC637787A2E98A15DD9BA94E7DCA60C367F71B79F53E2AE02AEC93FA4BF841A8ACA096B638E2294572mEoFH" TargetMode="External"/><Relationship Id="rId40" Type="http://schemas.openxmlformats.org/officeDocument/2006/relationships/hyperlink" Target="consultantplus://offline/ref=5CB5E174B5E5E13B3AF320076D4447EC637787A2E98A15DD9BA94E7DCA60C367F71B79F53E2AE02AE893FA4BF841A8ACA096B638E2294572mEoFH" TargetMode="External"/><Relationship Id="rId45" Type="http://schemas.openxmlformats.org/officeDocument/2006/relationships/hyperlink" Target="consultantplus://offline/ref=5CB5E174B5E5E13B3AF320076D4447EC637787A2E98A15DD9BA94E7DCA60C367F71B79F53E2AE02DEC93FA4BF841A8ACA096B638E2294572mEoFH" TargetMode="External"/><Relationship Id="rId53" Type="http://schemas.openxmlformats.org/officeDocument/2006/relationships/hyperlink" Target="consultantplus://offline/ref=5CB5E174B5E5E13B3AF320076D4447EC637787A2E98A15DD9BA94E7DCA60C367F71B79F53E2AE02DE893FA4BF841A8ACA096B638E2294572mEoFH" TargetMode="External"/><Relationship Id="rId58" Type="http://schemas.openxmlformats.org/officeDocument/2006/relationships/hyperlink" Target="consultantplus://offline/ref=5CB5E174B5E5E13B3AF320076D4447EC637787A2E98A15DD9BA94E7DCA60C367F71B79F53E2AE02CEC93FA4BF841A8ACA096B638E2294572mEoFH" TargetMode="External"/><Relationship Id="rId5" Type="http://schemas.openxmlformats.org/officeDocument/2006/relationships/hyperlink" Target="consultantplus://offline/ref=5CB5E174B5E5E13B3AF320076D4447EC637787A2E98A15DD9BA94E7DCA60C367F71B79F53E2AE028E893FA4BF841A8ACA096B638E2294572mEoFH" TargetMode="External"/><Relationship Id="rId15" Type="http://schemas.openxmlformats.org/officeDocument/2006/relationships/hyperlink" Target="consultantplus://offline/ref=5CB5E174B5E5E13B3AF320076D4447EC61708FAFE48915DD9BA94E7DCA60C367F71B79F53E2AE328E993FA4BF841A8ACA096B638E2294572mEoFH" TargetMode="External"/><Relationship Id="rId23" Type="http://schemas.openxmlformats.org/officeDocument/2006/relationships/hyperlink" Target="consultantplus://offline/ref=5CB5E174B5E5E13B3AF320076D4447EC637586A0EA8215DD9BA94E7DCA60C367F71B79F53E2AE028EC93FA4BF841A8ACA096B638E2294572mEoFH" TargetMode="External"/><Relationship Id="rId28" Type="http://schemas.openxmlformats.org/officeDocument/2006/relationships/hyperlink" Target="consultantplus://offline/ref=5CB5E174B5E5E13B3AF320076D4447EC637787A2E98A15DD9BA94E7DCA60C367F71B79F53E2AE02BEC93FA4BF841A8ACA096B638E2294572mEoFH" TargetMode="External"/><Relationship Id="rId36" Type="http://schemas.openxmlformats.org/officeDocument/2006/relationships/hyperlink" Target="consultantplus://offline/ref=5CB5E174B5E5E13B3AF320076D4447EC637787A2E98A15DD9BA94E7DCA60C367F71B79F53E2AE02BE593FA4BF841A8ACA096B638E2294572mEoFH" TargetMode="External"/><Relationship Id="rId49" Type="http://schemas.openxmlformats.org/officeDocument/2006/relationships/hyperlink" Target="consultantplus://offline/ref=5CB5E174B5E5E13B3AF320076D4447EC61718FA6E88B15DD9BA94E7DCA60C367F71B79F53E2AE529EC93FA4BF841A8ACA096B638E2294572mEoFH" TargetMode="External"/><Relationship Id="rId57" Type="http://schemas.openxmlformats.org/officeDocument/2006/relationships/hyperlink" Target="consultantplus://offline/ref=5CB5E174B5E5E13B3AF320076D4447EC61718FA6E88B15DD9BA94E7DCA60C367F71B79F53E2AE528E593FA4BF841A8ACA096B638E2294572mEoFH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5CB5E174B5E5E13B3AF320076D4447EC637787A2E98A15DD9BA94E7DCA60C367F71B79F53E2AE028E893FA4BF841A8ACA096B638E2294572mEoFH" TargetMode="External"/><Relationship Id="rId19" Type="http://schemas.openxmlformats.org/officeDocument/2006/relationships/hyperlink" Target="consultantplus://offline/ref=5CB5E174B5E5E13B3AF320076D4447EC61708FAFE48915DD9BA94E7DCA60C367F71B79F53E2AE328E993FA4BF841A8ACA096B638E2294572mEoFH" TargetMode="External"/><Relationship Id="rId31" Type="http://schemas.openxmlformats.org/officeDocument/2006/relationships/hyperlink" Target="consultantplus://offline/ref=5CB5E174B5E5E13B3AF320076D4447EC637787A2E98A15DD9BA94E7DCA60C367F71B79F53E2AE02BEF93FA4BF841A8ACA096B638E2294572mEoFH" TargetMode="External"/><Relationship Id="rId44" Type="http://schemas.openxmlformats.org/officeDocument/2006/relationships/hyperlink" Target="consultantplus://offline/ref=5CB5E174B5E5E13B3AF320076D4447EC637787A2E98A15DD9BA94E7DCA60C367F71B79F53E2AE02AE593FA4BF841A8ACA096B638E2294572mEoFH" TargetMode="External"/><Relationship Id="rId52" Type="http://schemas.openxmlformats.org/officeDocument/2006/relationships/hyperlink" Target="consultantplus://offline/ref=5CB5E174B5E5E13B3AF320076D4447EC607B89A2EC8B15DD9BA94E7DCA60C367F71B79F53E2AE028EF93FA4BF841A8ACA096B638E2294572mEoFH" TargetMode="External"/><Relationship Id="rId60" Type="http://schemas.openxmlformats.org/officeDocument/2006/relationships/hyperlink" Target="consultantplus://offline/ref=5CB5E174B5E5E13B3AF320076D4447EC61718FA5E48915DD9BA94E7DCA60C367F71B79F53E2AE02BEE93FA4BF841A8ACA096B638E2294572mEoF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CB5E174B5E5E13B3AF320076D4447EC607287A7EB8215DD9BA94E7DCA60C367F71B79F53E2AE029E493FA4BF841A8ACA096B638E2294572mEoFH" TargetMode="External"/><Relationship Id="rId14" Type="http://schemas.openxmlformats.org/officeDocument/2006/relationships/hyperlink" Target="consultantplus://offline/ref=5CB5E174B5E5E13B3AF320076D4447EC61708FAFE48915DD9BA94E7DCA60C367F71B79F53E2AE12EE493FA4BF841A8ACA096B638E2294572mEoFH" TargetMode="External"/><Relationship Id="rId22" Type="http://schemas.openxmlformats.org/officeDocument/2006/relationships/hyperlink" Target="consultantplus://offline/ref=5CB5E174B5E5E13B3AF320076D4447EC607B89A2EC8B15DD9BA94E7DCA60C367F71B79F53E2AE229EC93FA4BF841A8ACA096B638E2294572mEoFH" TargetMode="External"/><Relationship Id="rId27" Type="http://schemas.openxmlformats.org/officeDocument/2006/relationships/hyperlink" Target="consultantplus://offline/ref=5CB5E174B5E5E13B3AF320076D4447EC637787A2E98A15DD9BA94E7DCA60C367F71B79F53E2AE028E593FA4BF841A8ACA096B638E2294572mEoFH" TargetMode="External"/><Relationship Id="rId30" Type="http://schemas.openxmlformats.org/officeDocument/2006/relationships/hyperlink" Target="consultantplus://offline/ref=5CB5E174B5E5E13B3AF320076D4447EC637787A2E98A15DD9BA94E7DCA60C367F71B79F53E2AE02BEE93FA4BF841A8ACA096B638E2294572mEoFH" TargetMode="External"/><Relationship Id="rId35" Type="http://schemas.openxmlformats.org/officeDocument/2006/relationships/hyperlink" Target="consultantplus://offline/ref=5CB5E174B5E5E13B3AF320076D4447EC637787A2E98A15DD9BA94E7DCA60C367F71B79F53E2AE02BE493FA4BF841A8ACA096B638E2294572mEoFH" TargetMode="External"/><Relationship Id="rId43" Type="http://schemas.openxmlformats.org/officeDocument/2006/relationships/hyperlink" Target="consultantplus://offline/ref=5CB5E174B5E5E13B3AF320076D4447EC637787A2E98A15DD9BA94E7DCA60C367F71B79F53E2AE02AEB93FA4BF841A8ACA096B638E2294572mEoFH" TargetMode="External"/><Relationship Id="rId48" Type="http://schemas.openxmlformats.org/officeDocument/2006/relationships/hyperlink" Target="consultantplus://offline/ref=5CB5E174B5E5E13B3AF320076D4447EC637586A0EA8215DD9BA94E7DCA60C367F71B79F53E2AE028E893FA4BF841A8ACA096B638E2294572mEoFH" TargetMode="External"/><Relationship Id="rId56" Type="http://schemas.openxmlformats.org/officeDocument/2006/relationships/hyperlink" Target="consultantplus://offline/ref=5CB5E174B5E5E13B3AF320076D4447EC637787A2E98A15DD9BA94E7DCA60C367F71B79F53E2AE02DE493FA4BF841A8ACA096B638E2294572mEoFH" TargetMode="External"/><Relationship Id="rId8" Type="http://schemas.openxmlformats.org/officeDocument/2006/relationships/hyperlink" Target="consultantplus://offline/ref=5CB5E174B5E5E13B3AF320076D4447EC61718FA5E48915DD9BA94E7DCA60C367F71B79F53E2AE02BEE93FA4BF841A8ACA096B638E2294572mEoFH" TargetMode="External"/><Relationship Id="rId51" Type="http://schemas.openxmlformats.org/officeDocument/2006/relationships/hyperlink" Target="consultantplus://offline/ref=5CB5E174B5E5E13B3AF320076D4447EC61718FA6E88B15DD9BA94E7DCA60C367F71B79F53E2AE529EC93FA4BF841A8ACA096B638E2294572mEoF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CB5E174B5E5E13B3AF320076D4447EC637B88AFEE8B15DD9BA94E7DCA60C367F71B79F53E2AE028EE93FA4BF841A8ACA096B638E2294572mEoFH" TargetMode="External"/><Relationship Id="rId17" Type="http://schemas.openxmlformats.org/officeDocument/2006/relationships/hyperlink" Target="consultantplus://offline/ref=5CB5E174B5E5E13B3AF320076D4447EC607B89A3E58D15DD9BA94E7DCA60C367F71B79F53E2AE028ED93FA4BF841A8ACA096B638E2294572mEoFH" TargetMode="External"/><Relationship Id="rId25" Type="http://schemas.openxmlformats.org/officeDocument/2006/relationships/hyperlink" Target="consultantplus://offline/ref=5CB5E174B5E5E13B3AF320076D4447EC637787A2E98A15DD9BA94E7DCA60C367F71B79F53E2AE028EB93FA4BF841A8ACA096B638E2294572mEoFH" TargetMode="External"/><Relationship Id="rId33" Type="http://schemas.openxmlformats.org/officeDocument/2006/relationships/hyperlink" Target="consultantplus://offline/ref=5CB5E174B5E5E13B3AF320076D4447EC637787A2E98A15DD9BA94E7DCA60C367F71B79F53E2AE02BEA93FA4BF841A8ACA096B638E2294572mEoFH" TargetMode="External"/><Relationship Id="rId38" Type="http://schemas.openxmlformats.org/officeDocument/2006/relationships/hyperlink" Target="consultantplus://offline/ref=5CB5E174B5E5E13B3AF320076D4447EC637B88AFEE8B15DD9BA94E7DCA60C367F71B79F53E2AE028EE93FA4BF841A8ACA096B638E2294572mEoFH" TargetMode="External"/><Relationship Id="rId46" Type="http://schemas.openxmlformats.org/officeDocument/2006/relationships/hyperlink" Target="consultantplus://offline/ref=5CB5E174B5E5E13B3AF320076D4447EC607B89A2EC8B15DD9BA94E7DCA60C367F71B79F53E2AE128E893FA4BF841A8ACA096B638E2294572mEoFH" TargetMode="External"/><Relationship Id="rId59" Type="http://schemas.openxmlformats.org/officeDocument/2006/relationships/hyperlink" Target="consultantplus://offline/ref=5CB5E174B5E5E13B3AF320076D4447EC61718FA6E88B15DD9BA94E7DCA60C367F71B79F53E2AE528E593FA4BF841A8ACA096B638E2294572mEo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3196</Words>
  <Characters>18221</Characters>
  <Application>Microsoft Office Word</Application>
  <DocSecurity>0</DocSecurity>
  <Lines>151</Lines>
  <Paragraphs>42</Paragraphs>
  <ScaleCrop>false</ScaleCrop>
  <Company/>
  <LinksUpToDate>false</LinksUpToDate>
  <CharactersWithSpaces>21375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Shepova</dc:creator>
  <cp:lastModifiedBy>Shepova</cp:lastModifiedBy>
  <cp:revision>1</cp:revision>
  <dcterms:created xsi:type="dcterms:W3CDTF">2020-01-20T07:40:00Z</dcterms:created>
  <dcterms:modified xsi:type="dcterms:W3CDTF">2020-01-20T07:41:00Z</dcterms:modified>
</cp:coreProperties>
</file>