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3C2FCE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</w:t>
      </w:r>
      <w:r w:rsidR="003C2FCE" w:rsidRPr="003C2FCE">
        <w:rPr>
          <w:rFonts w:ascii="Times New Roman" w:hAnsi="Times New Roman" w:cs="Times New Roman"/>
          <w:b/>
          <w:sz w:val="28"/>
        </w:rPr>
        <w:t>Мурманский областной противотуберкулезный диспансер</w:t>
      </w:r>
      <w:r w:rsidR="00C83E9F" w:rsidRPr="003C2F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3C2FC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45EE7" w:rsidRPr="003C2FCE">
        <w:rPr>
          <w:rFonts w:ascii="Times New Roman" w:hAnsi="Times New Roman" w:cs="Times New Roman"/>
          <w:b/>
          <w:sz w:val="28"/>
          <w:szCs w:val="28"/>
        </w:rPr>
        <w:t>4</w:t>
      </w:r>
      <w:r w:rsidRPr="003C2F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5600" w:rsidRPr="003C2FCE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3C2FCE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C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3C2FCE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3C2FCE" w:rsidRPr="003C2FCE">
        <w:rPr>
          <w:rFonts w:ascii="Times New Roman" w:hAnsi="Times New Roman" w:cs="Times New Roman"/>
          <w:sz w:val="28"/>
          <w:szCs w:val="28"/>
        </w:rPr>
        <w:t>с 07 марта по 04 апреля 2025 года</w:t>
      </w:r>
      <w:r w:rsidR="00145EE7" w:rsidRPr="003C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CE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3C2FCE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3C2FCE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3C2FCE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3C2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3C2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3C2FCE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3C2FC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3C2FCE" w:rsidRPr="003C2FCE">
        <w:rPr>
          <w:rFonts w:ascii="Times New Roman" w:hAnsi="Times New Roman" w:cs="Times New Roman"/>
          <w:sz w:val="28"/>
        </w:rPr>
        <w:t>Мурманский областной противотуберкулезный диспансер</w:t>
      </w:r>
      <w:r w:rsidR="00C83E9F" w:rsidRPr="003C2FC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3C2FCE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3C2FCE">
        <w:rPr>
          <w:rFonts w:ascii="Times New Roman" w:hAnsi="Times New Roman" w:cs="Times New Roman"/>
          <w:sz w:val="28"/>
          <w:szCs w:val="28"/>
        </w:rPr>
        <w:t>за 20</w:t>
      </w:r>
      <w:r w:rsidR="001156B5" w:rsidRPr="003C2FCE">
        <w:rPr>
          <w:rFonts w:ascii="Times New Roman" w:hAnsi="Times New Roman" w:cs="Times New Roman"/>
          <w:sz w:val="28"/>
          <w:szCs w:val="28"/>
        </w:rPr>
        <w:t>2</w:t>
      </w:r>
      <w:r w:rsidR="00145EE7" w:rsidRPr="003C2FCE">
        <w:rPr>
          <w:rFonts w:ascii="Times New Roman" w:hAnsi="Times New Roman" w:cs="Times New Roman"/>
          <w:sz w:val="28"/>
          <w:szCs w:val="28"/>
        </w:rPr>
        <w:t>4</w:t>
      </w:r>
      <w:r w:rsidR="003078B6" w:rsidRPr="003C2F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F7333D" w:rsidRPr="002D2436">
        <w:rPr>
          <w:sz w:val="28"/>
          <w:szCs w:val="28"/>
        </w:rPr>
        <w:t>в части соблюдения сроков оплаты</w:t>
      </w:r>
      <w:r w:rsidR="00F7333D" w:rsidRPr="002D2436">
        <w:rPr>
          <w:rFonts w:eastAsia="Calibri"/>
          <w:lang w:eastAsia="ar-SA"/>
        </w:rPr>
        <w:t xml:space="preserve"> </w:t>
      </w:r>
      <w:r w:rsidR="00F7333D" w:rsidRPr="002D2436">
        <w:rPr>
          <w:rFonts w:eastAsia="Calibri"/>
          <w:sz w:val="28"/>
          <w:szCs w:val="28"/>
          <w:lang w:eastAsia="ar-SA"/>
        </w:rPr>
        <w:t>ежеквартальной денежной выплаты</w:t>
      </w:r>
      <w:r w:rsidR="00F7333D" w:rsidRPr="002D2436">
        <w:rPr>
          <w:sz w:val="28"/>
          <w:szCs w:val="28"/>
        </w:rPr>
        <w:t>, при начислении заработной платы,  компенсации расходов на оплату стоимости проезда и провоза багажа к месту использования отпуска, при обложении налогом на доходы физических лиц стоимости компенсации расходов на оплату стоимости проезда и провоза багажа к месту использования отпуска и обратно</w:t>
      </w:r>
      <w:r w:rsidR="00D94AD6" w:rsidRPr="00FF2C2C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  <w:proofErr w:type="gramEnd"/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4D5FA1" w:rsidRPr="00163AB0">
        <w:rPr>
          <w:sz w:val="28"/>
          <w:szCs w:val="28"/>
        </w:rPr>
        <w:t xml:space="preserve">письмо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45EE7"/>
    <w:rsid w:val="00163AB0"/>
    <w:rsid w:val="001671D3"/>
    <w:rsid w:val="001A757F"/>
    <w:rsid w:val="001A7804"/>
    <w:rsid w:val="00233B84"/>
    <w:rsid w:val="002501DB"/>
    <w:rsid w:val="00280731"/>
    <w:rsid w:val="002931CE"/>
    <w:rsid w:val="002C542C"/>
    <w:rsid w:val="002D75B2"/>
    <w:rsid w:val="00300054"/>
    <w:rsid w:val="003078B6"/>
    <w:rsid w:val="00332590"/>
    <w:rsid w:val="00381EC4"/>
    <w:rsid w:val="0038569A"/>
    <w:rsid w:val="003A2CB8"/>
    <w:rsid w:val="003B264A"/>
    <w:rsid w:val="003B4190"/>
    <w:rsid w:val="003C2FCE"/>
    <w:rsid w:val="00433AE3"/>
    <w:rsid w:val="00442B45"/>
    <w:rsid w:val="00454495"/>
    <w:rsid w:val="004628D3"/>
    <w:rsid w:val="004750DA"/>
    <w:rsid w:val="0047611D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2A1"/>
    <w:rsid w:val="00642D6C"/>
    <w:rsid w:val="006450A2"/>
    <w:rsid w:val="00685DF5"/>
    <w:rsid w:val="00692A25"/>
    <w:rsid w:val="006C0C83"/>
    <w:rsid w:val="007129DC"/>
    <w:rsid w:val="007131AE"/>
    <w:rsid w:val="00752F65"/>
    <w:rsid w:val="00770D34"/>
    <w:rsid w:val="00783AE9"/>
    <w:rsid w:val="00791EDA"/>
    <w:rsid w:val="007960C0"/>
    <w:rsid w:val="007B5E80"/>
    <w:rsid w:val="007F1AED"/>
    <w:rsid w:val="00812A11"/>
    <w:rsid w:val="0082358B"/>
    <w:rsid w:val="00845073"/>
    <w:rsid w:val="00853CF6"/>
    <w:rsid w:val="0089786D"/>
    <w:rsid w:val="008A20EE"/>
    <w:rsid w:val="00905F9E"/>
    <w:rsid w:val="00921AD9"/>
    <w:rsid w:val="009360CD"/>
    <w:rsid w:val="009A593B"/>
    <w:rsid w:val="009B467C"/>
    <w:rsid w:val="009F5E90"/>
    <w:rsid w:val="00A04675"/>
    <w:rsid w:val="00A3169D"/>
    <w:rsid w:val="00A35532"/>
    <w:rsid w:val="00A65911"/>
    <w:rsid w:val="00A7588D"/>
    <w:rsid w:val="00A865AC"/>
    <w:rsid w:val="00AB2818"/>
    <w:rsid w:val="00AC117E"/>
    <w:rsid w:val="00B45EAB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629F5"/>
    <w:rsid w:val="00D94AD6"/>
    <w:rsid w:val="00DC7B76"/>
    <w:rsid w:val="00DF693F"/>
    <w:rsid w:val="00EC283F"/>
    <w:rsid w:val="00F12306"/>
    <w:rsid w:val="00F67512"/>
    <w:rsid w:val="00F7333D"/>
    <w:rsid w:val="00F746A8"/>
    <w:rsid w:val="00F76EDB"/>
    <w:rsid w:val="00F82237"/>
    <w:rsid w:val="00F85AE7"/>
    <w:rsid w:val="00F860A5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Strong"/>
    <w:basedOn w:val="a0"/>
    <w:uiPriority w:val="99"/>
    <w:qFormat/>
    <w:rsid w:val="00145E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60</cp:revision>
  <cp:lastPrinted>2014-12-12T13:03:00Z</cp:lastPrinted>
  <dcterms:created xsi:type="dcterms:W3CDTF">2015-07-01T06:00:00Z</dcterms:created>
  <dcterms:modified xsi:type="dcterms:W3CDTF">2025-04-03T08:53:00Z</dcterms:modified>
</cp:coreProperties>
</file>